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5C" w:rsidRPr="0086251E" w:rsidRDefault="009D125C" w:rsidP="0007060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Lezione di Italiano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3 Acconciatore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lezione del giorno 27.03.2020, ore 11-12 Docente Giulia M. Capoccioni</w:t>
      </w:r>
    </w:p>
    <w:p w:rsidR="009D125C" w:rsidRDefault="0086251E" w:rsidP="0086251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  <w:r w:rsidRPr="0086251E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IL FU MATTIA PASCAL</w:t>
      </w:r>
    </w:p>
    <w:p w:rsidR="0086251E" w:rsidRDefault="0086251E" w:rsidP="00862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</w:p>
    <w:p w:rsidR="0086251E" w:rsidRPr="0086251E" w:rsidRDefault="0086251E" w:rsidP="00862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LUIGI PIRANDELLO</w:t>
      </w:r>
    </w:p>
    <w:p w:rsidR="0086251E" w:rsidRPr="0086251E" w:rsidRDefault="0086251E" w:rsidP="0086251E">
      <w:pPr>
        <w:pStyle w:val="NormaleWeb"/>
        <w:shd w:val="clear" w:color="auto" w:fill="FFFFFF"/>
        <w:spacing w:before="0" w:beforeAutospacing="0" w:line="480" w:lineRule="atLeast"/>
        <w:rPr>
          <w:sz w:val="28"/>
          <w:szCs w:val="28"/>
          <w:u w:val="single"/>
          <w:lang w:val="it-IT"/>
        </w:rPr>
      </w:pPr>
      <w:r w:rsidRPr="0086251E">
        <w:rPr>
          <w:sz w:val="28"/>
          <w:szCs w:val="28"/>
          <w:lang w:val="it-IT"/>
        </w:rPr>
        <w:t>Il</w:t>
      </w:r>
      <w:r w:rsidRPr="0086251E">
        <w:rPr>
          <w:rStyle w:val="apple-converted-space"/>
          <w:sz w:val="28"/>
          <w:szCs w:val="28"/>
          <w:lang w:val="it-IT"/>
        </w:rPr>
        <w:t> </w:t>
      </w:r>
      <w:hyperlink r:id="rId5" w:history="1">
        <w:r w:rsidRPr="0086251E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romanzo</w:t>
        </w:r>
      </w:hyperlink>
      <w:r w:rsidRPr="0086251E">
        <w:rPr>
          <w:sz w:val="28"/>
          <w:szCs w:val="28"/>
          <w:lang w:val="it-IT"/>
        </w:rPr>
        <w:t> </w:t>
      </w:r>
      <w:hyperlink r:id="rId6" w:history="1">
        <w:r w:rsidRPr="0086251E">
          <w:rPr>
            <w:rStyle w:val="Collegamentoipertestuale"/>
            <w:i/>
            <w:iCs/>
            <w:color w:val="auto"/>
            <w:sz w:val="28"/>
            <w:szCs w:val="28"/>
            <w:u w:val="none"/>
            <w:lang w:val="it-IT"/>
          </w:rPr>
          <w:t>Il fu Mattia Pascal</w:t>
        </w:r>
      </w:hyperlink>
      <w:r w:rsidRPr="0086251E">
        <w:rPr>
          <w:rStyle w:val="Enfasicorsivo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è una delle opere di</w:t>
      </w:r>
      <w:r w:rsidRPr="0086251E">
        <w:rPr>
          <w:rStyle w:val="apple-converted-space"/>
          <w:sz w:val="28"/>
          <w:szCs w:val="28"/>
          <w:lang w:val="it-IT"/>
        </w:rPr>
        <w:t> </w:t>
      </w:r>
      <w:hyperlink r:id="rId7" w:history="1">
        <w:r w:rsidRPr="0086251E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Luigi Pirandello</w:t>
        </w:r>
      </w:hyperlink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più conosciute e amate dal pubblico, ed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una delle più rilevanti dell'intera produzione dello scrittore siciliano</w:t>
      </w:r>
      <w:r w:rsidRPr="0086251E">
        <w:rPr>
          <w:sz w:val="28"/>
          <w:szCs w:val="28"/>
          <w:lang w:val="it-IT"/>
        </w:rPr>
        <w:t>. Scritto nel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1903</w:t>
      </w:r>
      <w:r w:rsidRPr="0086251E">
        <w:rPr>
          <w:sz w:val="28"/>
          <w:szCs w:val="28"/>
          <w:lang w:val="it-IT"/>
        </w:rPr>
        <w:t>, sovvenzionato dalla rivista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corsivo"/>
          <w:sz w:val="28"/>
          <w:szCs w:val="28"/>
          <w:lang w:val="it-IT"/>
        </w:rPr>
        <w:t>Nuova Antologia</w:t>
      </w:r>
      <w:r w:rsidRPr="0086251E">
        <w:rPr>
          <w:sz w:val="28"/>
          <w:szCs w:val="28"/>
          <w:lang w:val="it-IT"/>
        </w:rPr>
        <w:t>, sulle cui pagine venne pubblicato a puntate l’anno successivo, il romanzo, come ci anticipa già il titolo stesso, ruota interamente attorno al tema, fondamentale in Pirandello, dell'</w:t>
      </w:r>
      <w:r w:rsidRPr="0086251E">
        <w:rPr>
          <w:rStyle w:val="Enfasigrassetto"/>
          <w:sz w:val="28"/>
          <w:szCs w:val="28"/>
          <w:lang w:val="it-IT"/>
        </w:rPr>
        <w:t>identità individuale</w:t>
      </w:r>
      <w:r w:rsidRPr="0086251E">
        <w:rPr>
          <w:sz w:val="28"/>
          <w:szCs w:val="28"/>
          <w:lang w:val="it-IT"/>
        </w:rPr>
        <w:t xml:space="preserve">: quella di </w:t>
      </w:r>
      <w:r w:rsidRPr="0086251E">
        <w:rPr>
          <w:sz w:val="28"/>
          <w:szCs w:val="28"/>
          <w:u w:val="single"/>
          <w:lang w:val="it-IT"/>
        </w:rPr>
        <w:t>Mattia Pascal</w:t>
      </w:r>
      <w:r w:rsidRPr="0086251E">
        <w:rPr>
          <w:sz w:val="28"/>
          <w:szCs w:val="28"/>
          <w:lang w:val="it-IT"/>
        </w:rPr>
        <w:t xml:space="preserve"> e del suo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corsivo"/>
          <w:sz w:val="28"/>
          <w:szCs w:val="28"/>
          <w:lang w:val="it-IT"/>
        </w:rPr>
        <w:t>alter ego</w:t>
      </w:r>
      <w:r w:rsidRPr="0086251E">
        <w:rPr>
          <w:sz w:val="28"/>
          <w:szCs w:val="28"/>
          <w:lang w:val="it-IT"/>
        </w:rPr>
        <w:t xml:space="preserve">, </w:t>
      </w:r>
      <w:r w:rsidRPr="0086251E">
        <w:rPr>
          <w:i/>
          <w:sz w:val="28"/>
          <w:szCs w:val="28"/>
          <w:lang w:val="it-IT"/>
        </w:rPr>
        <w:t>Adriano </w:t>
      </w:r>
      <w:proofErr w:type="spellStart"/>
      <w:r w:rsidRPr="0086251E">
        <w:rPr>
          <w:i/>
          <w:sz w:val="28"/>
          <w:szCs w:val="28"/>
          <w:lang w:val="it-IT"/>
        </w:rPr>
        <w:t>Meis</w:t>
      </w:r>
      <w:proofErr w:type="spellEnd"/>
      <w:r w:rsidRPr="0086251E">
        <w:rPr>
          <w:sz w:val="28"/>
          <w:szCs w:val="28"/>
          <w:lang w:val="it-IT"/>
        </w:rPr>
        <w:t>. Il romanzo, scritto in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prima persona</w:t>
      </w:r>
      <w:r w:rsidRPr="0086251E">
        <w:rPr>
          <w:sz w:val="28"/>
          <w:szCs w:val="28"/>
          <w:lang w:val="it-IT"/>
        </w:rPr>
        <w:t xml:space="preserve">, è infatti il racconto da parte del protagonista della propria vita e delle </w:t>
      </w:r>
      <w:r w:rsidRPr="0086251E">
        <w:rPr>
          <w:sz w:val="28"/>
          <w:szCs w:val="28"/>
          <w:u w:val="single"/>
          <w:lang w:val="it-IT"/>
        </w:rPr>
        <w:t>vicende che l'hanno portato ad essere il "fu" di se stesso.</w:t>
      </w:r>
    </w:p>
    <w:p w:rsidR="0086251E" w:rsidRPr="0086251E" w:rsidRDefault="0086251E" w:rsidP="0086251E">
      <w:pPr>
        <w:pStyle w:val="NormaleWeb"/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  <w:r w:rsidRPr="0086251E">
        <w:rPr>
          <w:b/>
          <w:sz w:val="28"/>
          <w:szCs w:val="28"/>
          <w:u w:val="single"/>
          <w:lang w:val="it-IT"/>
        </w:rPr>
        <w:t>LA TRAMA</w:t>
      </w:r>
      <w:r>
        <w:rPr>
          <w:sz w:val="28"/>
          <w:szCs w:val="28"/>
          <w:lang w:val="it-IT"/>
        </w:rPr>
        <w:t xml:space="preserve">. </w:t>
      </w:r>
      <w:r w:rsidRPr="0086251E">
        <w:rPr>
          <w:sz w:val="28"/>
          <w:szCs w:val="28"/>
          <w:lang w:val="it-IT"/>
        </w:rPr>
        <w:t>Dopo la morte del padre, che aveva fatto fortuna al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gioco</w:t>
      </w:r>
      <w:r w:rsidRPr="0086251E">
        <w:rPr>
          <w:sz w:val="28"/>
          <w:szCs w:val="28"/>
          <w:lang w:val="it-IT"/>
        </w:rPr>
        <w:t xml:space="preserve">, la madre di Mattia, il protagonista, il quale ha pure un fratello di nome Roberto, sceglie di dare in gestione l’eredità del marito a Batta </w:t>
      </w:r>
      <w:proofErr w:type="spellStart"/>
      <w:r w:rsidRPr="0086251E">
        <w:rPr>
          <w:sz w:val="28"/>
          <w:szCs w:val="28"/>
          <w:lang w:val="it-IT"/>
        </w:rPr>
        <w:t>Malagna</w:t>
      </w:r>
      <w:proofErr w:type="spellEnd"/>
      <w:r w:rsidRPr="0086251E">
        <w:rPr>
          <w:sz w:val="28"/>
          <w:szCs w:val="28"/>
          <w:lang w:val="it-IT"/>
        </w:rPr>
        <w:t>, amministratore poco onesto che deruba giorno per giorno la famiglia Pascal. I due giovani eredi, dal canto loro, sono troppo impegnati a divertirsi per occuparsi della gestione del patrimonio famigliare.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Mattia</w:t>
      </w:r>
      <w:r w:rsidRPr="0086251E">
        <w:rPr>
          <w:sz w:val="28"/>
          <w:szCs w:val="28"/>
          <w:lang w:val="it-IT"/>
        </w:rPr>
        <w:t xml:space="preserve">, inoltre, mette incinta la nipote del </w:t>
      </w:r>
      <w:proofErr w:type="spellStart"/>
      <w:r w:rsidRPr="0086251E">
        <w:rPr>
          <w:sz w:val="28"/>
          <w:szCs w:val="28"/>
          <w:lang w:val="it-IT"/>
        </w:rPr>
        <w:t>Malagna</w:t>
      </w:r>
      <w:proofErr w:type="spellEnd"/>
      <w:r w:rsidRPr="0086251E">
        <w:rPr>
          <w:sz w:val="28"/>
          <w:szCs w:val="28"/>
          <w:lang w:val="it-IT"/>
        </w:rPr>
        <w:t xml:space="preserve">, e viene da questi obbligato a sposarla per rimediare all’offesa provocata. Impoverito dalla mala gestione dell'eredità paterna, il protagonista deve impiegarsi </w:t>
      </w:r>
      <w:proofErr w:type="spellStart"/>
      <w:r w:rsidRPr="0086251E">
        <w:rPr>
          <w:sz w:val="28"/>
          <w:szCs w:val="28"/>
          <w:lang w:val="it-IT"/>
        </w:rPr>
        <w:t>come</w:t>
      </w:r>
      <w:r w:rsidRPr="0086251E">
        <w:rPr>
          <w:rStyle w:val="Enfasigrassetto"/>
          <w:sz w:val="28"/>
          <w:szCs w:val="28"/>
          <w:lang w:val="it-IT"/>
        </w:rPr>
        <w:t>bibliotecario</w:t>
      </w:r>
      <w:proofErr w:type="spellEnd"/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e vivere con la moglie a casa della suocera, donna arcigna e che lo disistima profondamente. Non passa molto tempo che la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vita matrimoniale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diventa insopportabile e, dopo la perdita di entrambe le figlie che amplifica la frustrazione dei coniugi, Mattia decide di partire in direzione Montecarlo, per tentare di arricchirsi al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gioco</w:t>
      </w:r>
      <w:r w:rsidRPr="0086251E">
        <w:rPr>
          <w:sz w:val="28"/>
          <w:szCs w:val="28"/>
          <w:lang w:val="it-IT"/>
        </w:rPr>
        <w:t>. Le sue speranze vengono esaudite: il protagonista vince una somma considerevole alla</w:t>
      </w:r>
      <w:r w:rsidR="001969A3">
        <w:rPr>
          <w:sz w:val="28"/>
          <w:szCs w:val="28"/>
          <w:lang w:val="it-IT"/>
        </w:rPr>
        <w:t xml:space="preserve"> </w:t>
      </w:r>
      <w:r w:rsidRPr="0086251E">
        <w:rPr>
          <w:rStyle w:val="Enfasicorsivo"/>
          <w:sz w:val="28"/>
          <w:szCs w:val="28"/>
          <w:lang w:val="it-IT"/>
        </w:rPr>
        <w:t>roulette</w:t>
      </w:r>
      <w:r w:rsidRPr="0086251E">
        <w:rPr>
          <w:sz w:val="28"/>
          <w:szCs w:val="28"/>
          <w:lang w:val="it-IT"/>
        </w:rPr>
        <w:t xml:space="preserve">. Si rimette così in viaggio verso il paese natio, tronfio della vittoria e deciso a riscattarsi. Durante il viaggio in </w:t>
      </w:r>
      <w:r w:rsidRPr="0086251E">
        <w:rPr>
          <w:sz w:val="28"/>
          <w:szCs w:val="28"/>
          <w:lang w:val="it-IT"/>
        </w:rPr>
        <w:lastRenderedPageBreak/>
        <w:t>treno, però, accade l’</w:t>
      </w:r>
      <w:r w:rsidRPr="0086251E">
        <w:rPr>
          <w:rStyle w:val="Enfasigrassetto"/>
          <w:sz w:val="28"/>
          <w:szCs w:val="28"/>
          <w:lang w:val="it-IT"/>
        </w:rPr>
        <w:t>imprevedibile</w:t>
      </w:r>
      <w:r w:rsidRPr="0086251E">
        <w:rPr>
          <w:sz w:val="28"/>
          <w:szCs w:val="28"/>
          <w:lang w:val="it-IT"/>
        </w:rPr>
        <w:t>: Mattia legge sul giornale la cronaca di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 xml:space="preserve">un suicidio avvenuto a </w:t>
      </w:r>
      <w:proofErr w:type="spellStart"/>
      <w:r w:rsidRPr="0086251E">
        <w:rPr>
          <w:rStyle w:val="Enfasigrassetto"/>
          <w:sz w:val="28"/>
          <w:szCs w:val="28"/>
          <w:lang w:val="it-IT"/>
        </w:rPr>
        <w:t>Miragno</w:t>
      </w:r>
      <w:proofErr w:type="spellEnd"/>
      <w:r w:rsidR="001969A3">
        <w:rPr>
          <w:rStyle w:val="Enfasigrassetto"/>
          <w:sz w:val="28"/>
          <w:szCs w:val="28"/>
          <w:lang w:val="it-IT"/>
        </w:rPr>
        <w:t xml:space="preserve"> </w:t>
      </w:r>
      <w:r w:rsidR="001969A3" w:rsidRPr="001969A3">
        <w:rPr>
          <w:rStyle w:val="Enfasigrassetto"/>
          <w:b w:val="0"/>
          <w:sz w:val="28"/>
          <w:szCs w:val="28"/>
          <w:lang w:val="it-IT"/>
        </w:rPr>
        <w:t>(Liguria)</w:t>
      </w:r>
      <w:r w:rsidRPr="001969A3">
        <w:rPr>
          <w:b/>
          <w:sz w:val="28"/>
          <w:szCs w:val="28"/>
          <w:lang w:val="it-IT"/>
        </w:rPr>
        <w:t>,</w:t>
      </w:r>
      <w:r w:rsidRPr="0086251E">
        <w:rPr>
          <w:sz w:val="28"/>
          <w:szCs w:val="28"/>
          <w:lang w:val="it-IT"/>
        </w:rPr>
        <w:t xml:space="preserve"> e scopre con enorme stupore di essere stato identificato nel cadavere dello sventurato, già in stato di putrefazione e quindi poco riconoscibile. Dopo un primo momento di totale smarrimento, Mattia decide di cogliere l’occasione per fuggire da quella vita poco entusiasmante che lo attende a casa.</w:t>
      </w:r>
    </w:p>
    <w:p w:rsidR="0086251E" w:rsidRPr="0086251E" w:rsidRDefault="0086251E" w:rsidP="0086251E">
      <w:pPr>
        <w:pStyle w:val="NormaleWeb"/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  <w:r w:rsidRPr="0086251E">
        <w:rPr>
          <w:sz w:val="28"/>
          <w:szCs w:val="28"/>
          <w:lang w:val="it-IT"/>
        </w:rPr>
        <w:t>Abbandonata l'identità di Mattia Pascal, cui si associa l'idea di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fallimento esistenziale</w:t>
      </w:r>
      <w:r w:rsidRPr="0086251E">
        <w:rPr>
          <w:sz w:val="28"/>
          <w:szCs w:val="28"/>
          <w:lang w:val="it-IT"/>
        </w:rPr>
        <w:t>, il protagonista adotta il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nuovo nome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di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 xml:space="preserve">Adriano </w:t>
      </w:r>
      <w:proofErr w:type="spellStart"/>
      <w:r w:rsidRPr="0086251E">
        <w:rPr>
          <w:rStyle w:val="Enfasigrassetto"/>
          <w:sz w:val="28"/>
          <w:szCs w:val="28"/>
          <w:lang w:val="it-IT"/>
        </w:rPr>
        <w:t>Meis</w:t>
      </w:r>
      <w:proofErr w:type="spellEnd"/>
      <w:r w:rsidRPr="0086251E">
        <w:rPr>
          <w:sz w:val="28"/>
          <w:szCs w:val="28"/>
          <w:lang w:val="it-IT"/>
        </w:rPr>
        <w:t>, convincendosi che liberarsi dalla figura s</w:t>
      </w:r>
      <w:r w:rsidR="001969A3">
        <w:rPr>
          <w:sz w:val="28"/>
          <w:szCs w:val="28"/>
          <w:lang w:val="it-IT"/>
        </w:rPr>
        <w:t>ociale di Mattia (il nome, la fa</w:t>
      </w:r>
      <w:r w:rsidRPr="0086251E">
        <w:rPr>
          <w:sz w:val="28"/>
          <w:szCs w:val="28"/>
          <w:lang w:val="it-IT"/>
        </w:rPr>
        <w:t xml:space="preserve">miglia, la vita usuale di tutti i giorni) sia il primo passo di una nuova vita. Dopo un periodo trascorso a vagare tra Italia e Germania, Adriano si stabilizza </w:t>
      </w:r>
      <w:r w:rsidRPr="00EB6DBB">
        <w:rPr>
          <w:sz w:val="28"/>
          <w:szCs w:val="28"/>
          <w:u w:val="single"/>
          <w:lang w:val="it-IT"/>
        </w:rPr>
        <w:t>a Roma</w:t>
      </w:r>
      <w:r w:rsidRPr="0086251E">
        <w:rPr>
          <w:sz w:val="28"/>
          <w:szCs w:val="28"/>
          <w:lang w:val="it-IT"/>
        </w:rPr>
        <w:t xml:space="preserve">, dove prende in affitto una stanza dal signor </w:t>
      </w:r>
      <w:proofErr w:type="spellStart"/>
      <w:r w:rsidRPr="0086251E">
        <w:rPr>
          <w:sz w:val="28"/>
          <w:szCs w:val="28"/>
          <w:lang w:val="it-IT"/>
        </w:rPr>
        <w:t>Paleari</w:t>
      </w:r>
      <w:proofErr w:type="spellEnd"/>
      <w:r w:rsidRPr="0086251E">
        <w:rPr>
          <w:sz w:val="28"/>
          <w:szCs w:val="28"/>
          <w:lang w:val="it-IT"/>
        </w:rPr>
        <w:t>. Qui però il protagonista si scontra coi limiti intrinseci di un’esistenza al di fuori delle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convenzioni sociali</w:t>
      </w:r>
      <w:r w:rsidRPr="0086251E">
        <w:rPr>
          <w:sz w:val="28"/>
          <w:szCs w:val="28"/>
          <w:lang w:val="it-IT"/>
        </w:rPr>
        <w:t xml:space="preserve">: non possedendo documenti né un’identità riconosciuta, non può denunciare un torto che gli viene fatto - nello specifico, un furto - e, cosa ben più grave, non può sposare la figlia del padrone di casa, Adriana, di cui nel frattempo si è innamorato. Frustrato dalla sua condizione, decide di rinunciare anche all'identità di Adriano </w:t>
      </w:r>
      <w:proofErr w:type="spellStart"/>
      <w:r w:rsidRPr="0086251E">
        <w:rPr>
          <w:sz w:val="28"/>
          <w:szCs w:val="28"/>
          <w:lang w:val="it-IT"/>
        </w:rPr>
        <w:t>Meis</w:t>
      </w:r>
      <w:proofErr w:type="spellEnd"/>
      <w:r w:rsidRPr="0086251E">
        <w:rPr>
          <w:sz w:val="28"/>
          <w:szCs w:val="28"/>
          <w:lang w:val="it-IT"/>
        </w:rPr>
        <w:t>, di cui inscena il </w:t>
      </w:r>
      <w:r w:rsidRPr="0086251E">
        <w:rPr>
          <w:rStyle w:val="Enfasigrassetto"/>
          <w:sz w:val="28"/>
          <w:szCs w:val="28"/>
          <w:lang w:val="it-IT"/>
        </w:rPr>
        <w:t>suicidio </w:t>
      </w:r>
      <w:r w:rsidRPr="0086251E">
        <w:rPr>
          <w:sz w:val="28"/>
          <w:szCs w:val="28"/>
          <w:lang w:val="it-IT"/>
        </w:rPr>
        <w:t xml:space="preserve">(a pensarci bene, un altro atto di mistificazione e di mascheramento da parte del protagonista), e di riprendere la vecchia identità, facendo "risorgere" - per così dire - Mattia Pascal. Tornato a </w:t>
      </w:r>
      <w:proofErr w:type="spellStart"/>
      <w:r w:rsidRPr="0086251E">
        <w:rPr>
          <w:sz w:val="28"/>
          <w:szCs w:val="28"/>
          <w:lang w:val="it-IT"/>
        </w:rPr>
        <w:t>Miragno</w:t>
      </w:r>
      <w:proofErr w:type="spellEnd"/>
      <w:r w:rsidRPr="0086251E">
        <w:rPr>
          <w:sz w:val="28"/>
          <w:szCs w:val="28"/>
          <w:lang w:val="it-IT"/>
        </w:rPr>
        <w:t xml:space="preserve">, Mattia trova però una situazione ben diversa da quella che aveva lasciato: sua moglie ha sposato un amico di vecchia data, </w:t>
      </w:r>
      <w:proofErr w:type="spellStart"/>
      <w:r w:rsidRPr="0086251E">
        <w:rPr>
          <w:sz w:val="28"/>
          <w:szCs w:val="28"/>
          <w:lang w:val="it-IT"/>
        </w:rPr>
        <w:t>Pomino</w:t>
      </w:r>
      <w:proofErr w:type="spellEnd"/>
      <w:r w:rsidRPr="0086251E">
        <w:rPr>
          <w:sz w:val="28"/>
          <w:szCs w:val="28"/>
          <w:lang w:val="it-IT"/>
        </w:rPr>
        <w:t>: inoltre, i due hanno pure avuto una figlia. Mattia è dunque escluso anche da ciò che inizialmente, con l'episodio fortunato della</w:t>
      </w:r>
      <w:r w:rsidR="001969A3">
        <w:rPr>
          <w:sz w:val="28"/>
          <w:szCs w:val="28"/>
          <w:lang w:val="it-IT"/>
        </w:rPr>
        <w:t xml:space="preserve"> </w:t>
      </w:r>
      <w:r w:rsidRPr="0086251E">
        <w:rPr>
          <w:rStyle w:val="Enfasicorsivo"/>
          <w:sz w:val="28"/>
          <w:szCs w:val="28"/>
          <w:lang w:val="it-IT"/>
        </w:rPr>
        <w:t>roulette</w:t>
      </w:r>
      <w:r w:rsidRPr="0086251E">
        <w:rPr>
          <w:sz w:val="28"/>
          <w:szCs w:val="28"/>
          <w:lang w:val="it-IT"/>
        </w:rPr>
        <w:t>, aveva provato a fuggire e che ora vorrebbe recuperare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corsivo"/>
          <w:sz w:val="28"/>
          <w:szCs w:val="28"/>
          <w:lang w:val="it-IT"/>
        </w:rPr>
        <w:t>in extremis</w:t>
      </w:r>
      <w:r w:rsidRPr="0086251E">
        <w:rPr>
          <w:sz w:val="28"/>
          <w:szCs w:val="28"/>
          <w:lang w:val="it-IT"/>
        </w:rPr>
        <w:t>.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L'ordine sociale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(rappresentato dalla famiglia e dal matrimonio, oltre che dal nome e dal cognome che ci identifica di fronte agli altri) isola definitivamente Mattia, che può solo riprendere il suo precedente impiego di bibliotecario, ritirandosi in una vita condannata al senso di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estraneità dal mondo</w:t>
      </w:r>
      <w:r w:rsidRPr="0086251E">
        <w:rPr>
          <w:sz w:val="28"/>
          <w:szCs w:val="28"/>
          <w:lang w:val="it-IT"/>
        </w:rPr>
        <w:t>, la cui unica distrazione è la visita saltuaria alla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propria tomba</w:t>
      </w:r>
      <w:r w:rsidRPr="0086251E">
        <w:rPr>
          <w:sz w:val="28"/>
          <w:szCs w:val="28"/>
          <w:lang w:val="it-IT"/>
        </w:rPr>
        <w:t>.</w:t>
      </w:r>
    </w:p>
    <w:p w:rsidR="0086251E" w:rsidRPr="0086251E" w:rsidRDefault="0086251E" w:rsidP="0086251E">
      <w:pPr>
        <w:pStyle w:val="NormaleWeb"/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  <w:r w:rsidRPr="0086251E">
        <w:rPr>
          <w:sz w:val="28"/>
          <w:szCs w:val="28"/>
          <w:lang w:val="it-IT"/>
        </w:rPr>
        <w:lastRenderedPageBreak/>
        <w:t>Con un puntuale </w:t>
      </w:r>
      <w:hyperlink r:id="rId8" w:history="1">
        <w:r w:rsidRPr="0086251E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tocco umoristico</w:t>
        </w:r>
      </w:hyperlink>
      <w:r w:rsidRPr="0086251E">
        <w:rPr>
          <w:sz w:val="28"/>
          <w:szCs w:val="28"/>
          <w:lang w:val="it-IT"/>
        </w:rPr>
        <w:t> - assai coerente del resto con la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poetica pirandelliana della maschera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e la sua costante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riflessione sul "doppio"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che alberga nelle vite di tutti noi, come dimostrerà anche </w:t>
      </w:r>
      <w:hyperlink r:id="rId9" w:history="1">
        <w:r w:rsidRPr="0086251E">
          <w:rPr>
            <w:rStyle w:val="Collegamentoipertestuale"/>
            <w:i/>
            <w:iCs/>
            <w:color w:val="auto"/>
            <w:sz w:val="28"/>
            <w:szCs w:val="28"/>
            <w:u w:val="none"/>
            <w:lang w:val="it-IT"/>
          </w:rPr>
          <w:t>Uno, nessuno e centomila</w:t>
        </w:r>
      </w:hyperlink>
      <w:r w:rsidRPr="0086251E">
        <w:rPr>
          <w:sz w:val="28"/>
          <w:szCs w:val="28"/>
          <w:lang w:val="it-IT"/>
        </w:rPr>
        <w:t> - a Mattia, che ha provato ad evadere dalle convenzioni sociali per assumere una nuova identità più felice, non resta che la constatazione, assai provvisoria e precaria, di essere nient'altro che il "fu Mattia Pascal". Sono tutti temi che costellano il romanzo, e che si concentrano, oltre che nelle due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corsivo"/>
          <w:sz w:val="28"/>
          <w:szCs w:val="28"/>
          <w:lang w:val="it-IT"/>
        </w:rPr>
        <w:t>Premesse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 xml:space="preserve">del romanzo, anche quando Anselmo </w:t>
      </w:r>
      <w:proofErr w:type="spellStart"/>
      <w:r w:rsidRPr="0086251E">
        <w:rPr>
          <w:sz w:val="28"/>
          <w:szCs w:val="28"/>
          <w:lang w:val="it-IT"/>
        </w:rPr>
        <w:t>Paleari</w:t>
      </w:r>
      <w:proofErr w:type="spellEnd"/>
      <w:r w:rsidRPr="0086251E">
        <w:rPr>
          <w:sz w:val="28"/>
          <w:szCs w:val="28"/>
          <w:lang w:val="it-IT"/>
        </w:rPr>
        <w:t xml:space="preserve"> esplicita a Mattia</w:t>
      </w:r>
      <w:r w:rsidR="001969A3">
        <w:rPr>
          <w:sz w:val="28"/>
          <w:szCs w:val="28"/>
          <w:lang w:val="it-IT"/>
        </w:rPr>
        <w:t xml:space="preserve"> </w:t>
      </w:r>
      <w:r w:rsidRPr="0086251E">
        <w:rPr>
          <w:sz w:val="28"/>
          <w:szCs w:val="28"/>
          <w:lang w:val="it-IT"/>
        </w:rPr>
        <w:t>-</w:t>
      </w:r>
      <w:r w:rsidR="001969A3">
        <w:rPr>
          <w:sz w:val="28"/>
          <w:szCs w:val="28"/>
          <w:lang w:val="it-IT"/>
        </w:rPr>
        <w:t xml:space="preserve"> </w:t>
      </w:r>
      <w:r w:rsidRPr="0086251E">
        <w:rPr>
          <w:sz w:val="28"/>
          <w:szCs w:val="28"/>
          <w:lang w:val="it-IT"/>
        </w:rPr>
        <w:t>Adriano (degente a letto, e provvisoriamente privato della vista dopo un'operazione all'occhio strabico...) la propria "</w:t>
      </w:r>
      <w:proofErr w:type="spellStart"/>
      <w:r w:rsidRPr="001969A3">
        <w:rPr>
          <w:b/>
          <w:i/>
          <w:sz w:val="28"/>
          <w:szCs w:val="28"/>
          <w:lang w:val="it-IT"/>
        </w:rPr>
        <w:t>lanterninosofia</w:t>
      </w:r>
      <w:proofErr w:type="spellEnd"/>
      <w:r w:rsidRPr="001969A3">
        <w:rPr>
          <w:b/>
          <w:i/>
          <w:sz w:val="28"/>
          <w:szCs w:val="28"/>
          <w:lang w:val="it-IT"/>
        </w:rPr>
        <w:t>"</w:t>
      </w:r>
      <w:r w:rsidR="00CB648B">
        <w:rPr>
          <w:sz w:val="28"/>
          <w:szCs w:val="28"/>
          <w:lang w:val="it-IT"/>
        </w:rPr>
        <w:t xml:space="preserve">( </w:t>
      </w:r>
      <w:r w:rsidR="00CB648B">
        <w:rPr>
          <w:rFonts w:ascii="Garamond" w:hAnsi="Garamond"/>
          <w:sz w:val="28"/>
          <w:szCs w:val="28"/>
          <w:lang w:val="it-IT"/>
        </w:rPr>
        <w:t>→</w:t>
      </w:r>
      <w:r w:rsidR="00CB648B" w:rsidRPr="00CB648B">
        <w:rPr>
          <w:rFonts w:ascii="Arial" w:hAnsi="Arial" w:cs="Arial"/>
          <w:color w:val="333333"/>
          <w:sz w:val="20"/>
          <w:szCs w:val="20"/>
          <w:shd w:val="clear" w:color="auto" w:fill="DDDDFF"/>
          <w:lang w:val="it-IT"/>
        </w:rPr>
        <w:t xml:space="preserve"> </w:t>
      </w:r>
      <w:r w:rsidR="00CB648B" w:rsidRPr="00CB648B">
        <w:rPr>
          <w:i/>
          <w:sz w:val="28"/>
          <w:szCs w:val="28"/>
          <w:shd w:val="clear" w:color="auto" w:fill="DDDDFF"/>
          <w:lang w:val="it-IT"/>
        </w:rPr>
        <w:t xml:space="preserve">E' una teoria filosofica sul rapporto tra uomo e mondo che Pirandello fa esporre da un personaggio del romanzo, Anselmo </w:t>
      </w:r>
      <w:proofErr w:type="spellStart"/>
      <w:r w:rsidR="00CB648B" w:rsidRPr="00CB648B">
        <w:rPr>
          <w:i/>
          <w:sz w:val="28"/>
          <w:szCs w:val="28"/>
          <w:shd w:val="clear" w:color="auto" w:fill="DDDDFF"/>
          <w:lang w:val="it-IT"/>
        </w:rPr>
        <w:t>Paleari</w:t>
      </w:r>
      <w:proofErr w:type="spellEnd"/>
      <w:r w:rsidR="00CB648B" w:rsidRPr="00CB648B">
        <w:rPr>
          <w:i/>
          <w:sz w:val="28"/>
          <w:szCs w:val="28"/>
          <w:shd w:val="clear" w:color="auto" w:fill="DDDDFF"/>
          <w:lang w:val="it-IT"/>
        </w:rPr>
        <w:t>. Secondo questa teoria l'uomo, a differenza delle altre creature viventi, ha il privilegio di "sentirsi vivere" e percepisce la realtà fuori da sé come un grande buio. L'uomo, con questa sua consapevolezza - il lanternino-  diffonde un chiarore intorno a sé per illuminare le tenebre del mondo. Il mondo esterno è percepito dunque come qualcosa di minaccioso - il buio-  che l'uomo non riesce davvero a conoscere - la luce del lanternino è troppo debole-</w:t>
      </w:r>
      <w:r w:rsidR="00CB648B">
        <w:rPr>
          <w:i/>
          <w:color w:val="333333"/>
          <w:sz w:val="28"/>
          <w:szCs w:val="28"/>
          <w:shd w:val="clear" w:color="auto" w:fill="DDDDFF"/>
          <w:lang w:val="it-IT"/>
        </w:rPr>
        <w:t xml:space="preserve"> </w:t>
      </w:r>
      <w:r w:rsidR="00C34300">
        <w:rPr>
          <w:i/>
          <w:color w:val="333333"/>
          <w:sz w:val="28"/>
          <w:szCs w:val="28"/>
          <w:shd w:val="clear" w:color="auto" w:fill="DDDDFF"/>
          <w:lang w:val="it-IT"/>
        </w:rPr>
        <w:t>)</w:t>
      </w:r>
      <w:r w:rsidR="00CB648B">
        <w:rPr>
          <w:sz w:val="28"/>
          <w:szCs w:val="28"/>
          <w:lang w:val="it-IT"/>
        </w:rPr>
        <w:t xml:space="preserve"> </w:t>
      </w:r>
      <w:r w:rsidRPr="0086251E">
        <w:rPr>
          <w:sz w:val="28"/>
          <w:szCs w:val="28"/>
          <w:lang w:val="it-IT"/>
        </w:rPr>
        <w:t>. E le basi "filosofiche" della</w:t>
      </w:r>
      <w:r w:rsidR="001969A3">
        <w:rPr>
          <w:sz w:val="28"/>
          <w:szCs w:val="28"/>
          <w:lang w:val="it-IT"/>
        </w:rPr>
        <w:t xml:space="preserve"> </w:t>
      </w:r>
      <w:r w:rsidRPr="0086251E">
        <w:rPr>
          <w:rStyle w:val="Enfasigrassetto"/>
          <w:sz w:val="28"/>
          <w:szCs w:val="28"/>
          <w:lang w:val="it-IT"/>
        </w:rPr>
        <w:t>concezione del mondo pirandelliana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non si riflettono solo nelle vicende del romanzo, ma anche nelle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scelte stilistiche e strutturali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che lo contraddistinguono: Mattia è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narratore in prima persona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delle proprie vicende, e spesso il suo punto di vista sugli eventi è soggettivo e parziale, tanto da farci seriamente dubitare della sua</w:t>
      </w:r>
      <w:r w:rsidRPr="0086251E">
        <w:rPr>
          <w:rStyle w:val="apple-converted-space"/>
          <w:sz w:val="28"/>
          <w:szCs w:val="28"/>
          <w:lang w:val="it-IT"/>
        </w:rPr>
        <w:t> </w:t>
      </w:r>
      <w:hyperlink r:id="rId10" w:history="1">
        <w:r w:rsidRPr="0086251E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attendibilità</w:t>
        </w:r>
      </w:hyperlink>
      <w:r w:rsidRPr="0086251E">
        <w:rPr>
          <w:sz w:val="28"/>
          <w:szCs w:val="28"/>
          <w:lang w:val="it-IT"/>
        </w:rPr>
        <w:t>. E lo stile di questa autoanalisi, comune a molte altre opere dell'autore siciliano, mescola abilmente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elementi teatrali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sz w:val="28"/>
          <w:szCs w:val="28"/>
          <w:lang w:val="it-IT"/>
        </w:rPr>
        <w:t>e una</w:t>
      </w:r>
      <w:r w:rsidRPr="0086251E">
        <w:rPr>
          <w:rStyle w:val="apple-converted-space"/>
          <w:sz w:val="28"/>
          <w:szCs w:val="28"/>
          <w:lang w:val="it-IT"/>
        </w:rPr>
        <w:t> </w:t>
      </w:r>
      <w:r w:rsidRPr="0086251E">
        <w:rPr>
          <w:rStyle w:val="Enfasigrassetto"/>
          <w:sz w:val="28"/>
          <w:szCs w:val="28"/>
          <w:lang w:val="it-IT"/>
        </w:rPr>
        <w:t>sintassi vicina all'oralità</w:t>
      </w:r>
      <w:r w:rsidRPr="0086251E">
        <w:rPr>
          <w:sz w:val="28"/>
          <w:szCs w:val="28"/>
          <w:lang w:val="it-IT"/>
        </w:rPr>
        <w:t>, per restituire l'immagine della</w:t>
      </w:r>
      <w:r w:rsidRPr="0086251E">
        <w:rPr>
          <w:rStyle w:val="apple-converted-space"/>
          <w:sz w:val="28"/>
          <w:szCs w:val="28"/>
          <w:lang w:val="it-IT"/>
        </w:rPr>
        <w:t> </w:t>
      </w:r>
      <w:hyperlink r:id="rId11" w:history="1">
        <w:r w:rsidR="0004750C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frantuma</w:t>
        </w:r>
        <w:r w:rsidRPr="0086251E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zione dell'identità contemporanea</w:t>
        </w:r>
      </w:hyperlink>
      <w:r w:rsidRPr="0086251E">
        <w:rPr>
          <w:sz w:val="28"/>
          <w:szCs w:val="28"/>
          <w:lang w:val="it-IT"/>
        </w:rPr>
        <w:t>.</w:t>
      </w:r>
    </w:p>
    <w:p w:rsidR="0007060D" w:rsidRPr="0086251E" w:rsidRDefault="0007060D" w:rsidP="0007060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750C" w:rsidRDefault="0004750C" w:rsidP="0007060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Guardate il video! Il fu Mattia Pascal in 4 minuti</w:t>
      </w:r>
    </w:p>
    <w:p w:rsidR="00B93686" w:rsidRDefault="00C34300" w:rsidP="0007060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34300">
        <w:rPr>
          <w:rFonts w:ascii="Times New Roman" w:hAnsi="Times New Roman" w:cs="Times New Roman"/>
          <w:sz w:val="28"/>
          <w:szCs w:val="28"/>
          <w:lang w:val="it-IT"/>
        </w:rPr>
        <w:t>https://www.youtube.com/watch?v=qjmtrVNL4qo</w:t>
      </w:r>
    </w:p>
    <w:p w:rsidR="00B93686" w:rsidRDefault="00B93686" w:rsidP="0007060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B6DBB" w:rsidRDefault="00B93686" w:rsidP="00B93686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di Italiano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3 Acconciatore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lezione del giorno 27.03.2020, ore 11-12 Docente Giulia M. Capoccioni</w:t>
      </w:r>
    </w:p>
    <w:p w:rsidR="00516307" w:rsidRDefault="00516307" w:rsidP="005163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6307">
        <w:rPr>
          <w:rFonts w:ascii="Times New Roman" w:hAnsi="Times New Roman" w:cs="Times New Roman"/>
          <w:sz w:val="28"/>
          <w:szCs w:val="28"/>
          <w:lang w:val="it-IT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it-IT"/>
        </w:rPr>
        <w:t>quale genere letterario appartiene l’opera di Pirandello “</w:t>
      </w:r>
      <w:r w:rsidRPr="00516307">
        <w:rPr>
          <w:rFonts w:ascii="Times New Roman" w:hAnsi="Times New Roman" w:cs="Times New Roman"/>
          <w:i/>
          <w:sz w:val="28"/>
          <w:szCs w:val="28"/>
          <w:lang w:val="it-IT"/>
        </w:rPr>
        <w:t>Il fu Mattia Pascal”</w:t>
      </w:r>
      <w:r>
        <w:rPr>
          <w:rFonts w:ascii="Times New Roman" w:hAnsi="Times New Roman" w:cs="Times New Roman"/>
          <w:sz w:val="28"/>
          <w:szCs w:val="28"/>
          <w:lang w:val="it-IT"/>
        </w:rPr>
        <w:t>?</w:t>
      </w:r>
    </w:p>
    <w:p w:rsidR="00516307" w:rsidRDefault="00516307" w:rsidP="0051630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È un saggio</w:t>
      </w:r>
    </w:p>
    <w:p w:rsidR="00516307" w:rsidRDefault="00516307" w:rsidP="0051630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È un’opera teatrale</w:t>
      </w:r>
    </w:p>
    <w:p w:rsidR="00516307" w:rsidRDefault="00516307" w:rsidP="0051630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È un romanzo psicologico</w:t>
      </w:r>
    </w:p>
    <w:p w:rsidR="00516307" w:rsidRDefault="00516307" w:rsidP="0051630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È una novella</w:t>
      </w:r>
    </w:p>
    <w:p w:rsidR="00516307" w:rsidRPr="00516307" w:rsidRDefault="00516307" w:rsidP="00516307">
      <w:pPr>
        <w:pStyle w:val="Paragrafoelenco"/>
        <w:ind w:left="1575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B6DBB" w:rsidRPr="00EB6DBB" w:rsidRDefault="00EB6DBB" w:rsidP="00EB6DBB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Qual è il tema principale attorno a cui gravita “</w:t>
      </w:r>
      <w:r w:rsidRPr="00D6176F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Il fu Mattia Pascal</w:t>
      </w:r>
      <w:r w:rsidRPr="00EB6DBB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”?</w:t>
      </w:r>
    </w:p>
    <w:p w:rsidR="00EB6DBB" w:rsidRPr="00EB6DBB" w:rsidRDefault="00EB6DBB" w:rsidP="00EB6DBB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20.25pt;height:18pt" o:ole="">
            <v:imagedata r:id="rId12" o:title=""/>
          </v:shape>
          <w:control r:id="rId13" w:name="DefaultOcxName" w:shapeid="_x0000_i1107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tema dell’amore.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             </w:t>
      </w: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212" type="#_x0000_t75" style="width:20.25pt;height:18pt" o:ole="">
            <v:imagedata r:id="rId12" o:title=""/>
          </v:shape>
          <w:control r:id="rId14" w:name="DefaultOcxName1" w:shapeid="_x0000_i1212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tema della morte.</w:t>
      </w:r>
    </w:p>
    <w:p w:rsidR="00EB6DBB" w:rsidRPr="00EB6DBB" w:rsidRDefault="00EB6DBB" w:rsidP="00EB6DBB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105" type="#_x0000_t75" style="width:20.25pt;height:18pt" o:ole="">
            <v:imagedata r:id="rId12" o:title=""/>
          </v:shape>
          <w:control r:id="rId15" w:name="DefaultOcxName2" w:shapeid="_x0000_i1105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tema dell’identità.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           </w:t>
      </w: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104" type="#_x0000_t75" style="width:20.25pt;height:18pt" o:ole="">
            <v:imagedata r:id="rId12" o:title=""/>
          </v:shape>
          <w:control r:id="rId16" w:name="DefaultOcxName3" w:shapeid="_x0000_i1104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tema della crescita.</w:t>
      </w:r>
    </w:p>
    <w:p w:rsidR="00EB6DBB" w:rsidRPr="00EB6DBB" w:rsidRDefault="00EB6DBB" w:rsidP="00EB6DBB">
      <w:pPr>
        <w:shd w:val="clear" w:color="auto" w:fill="FFFFFF"/>
        <w:spacing w:after="300" w:line="240" w:lineRule="auto"/>
        <w:ind w:left="495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</w:p>
    <w:p w:rsidR="00EB6DBB" w:rsidRDefault="00EB6DBB" w:rsidP="00EB6DBB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Come si chiama </w:t>
      </w:r>
      <w:r w:rsidRPr="00EB6DBB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val="it-IT" w:eastAsia="en-GB"/>
        </w:rPr>
        <w:t>l’alter ego</w:t>
      </w:r>
      <w:r w:rsidRPr="00EB6DBB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del protagonista?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________________________</w:t>
      </w:r>
    </w:p>
    <w:p w:rsidR="00EB6DBB" w:rsidRPr="00EB6DBB" w:rsidRDefault="00EB6DBB" w:rsidP="00EB6DBB">
      <w:pPr>
        <w:pStyle w:val="Paragrafoelenco"/>
        <w:shd w:val="clear" w:color="auto" w:fill="FFFFFF"/>
        <w:spacing w:after="300" w:line="240" w:lineRule="auto"/>
        <w:ind w:left="855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</w:p>
    <w:p w:rsidR="00EB6DBB" w:rsidRPr="00EB6DBB" w:rsidRDefault="00EB6DBB" w:rsidP="00EB6DBB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Che mestiere fa Mattia Pascal?</w:t>
      </w:r>
    </w:p>
    <w:p w:rsidR="00EB6DBB" w:rsidRDefault="00EB6DBB" w:rsidP="006C0ACC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102" type="#_x0000_t75" style="width:20.25pt;height:18pt" o:ole="">
            <v:imagedata r:id="rId12" o:title=""/>
          </v:shape>
          <w:control r:id="rId17" w:name="DefaultOcxName5" w:shapeid="_x0000_i1102"/>
        </w:object>
      </w:r>
      <w:proofErr w:type="spellStart"/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t>Bibliotecario</w:t>
      </w:r>
      <w:proofErr w:type="spellEnd"/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6C0A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</w:t>
      </w: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101" type="#_x0000_t75" style="width:20.25pt;height:18pt" o:ole="">
            <v:imagedata r:id="rId12" o:title=""/>
          </v:shape>
          <w:control r:id="rId18" w:name="DefaultOcxName6" w:shapeid="_x0000_i1101"/>
        </w:object>
      </w:r>
      <w:proofErr w:type="spellStart"/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t>Cantante</w:t>
      </w:r>
      <w:proofErr w:type="spellEnd"/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6C0A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</w:t>
      </w: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100" type="#_x0000_t75" style="width:20.25pt;height:18pt" o:ole="">
            <v:imagedata r:id="rId12" o:title=""/>
          </v:shape>
          <w:control r:id="rId19" w:name="DefaultOcxName7" w:shapeid="_x0000_i1100"/>
        </w:object>
      </w:r>
      <w:proofErr w:type="spellStart"/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t>Attore</w:t>
      </w:r>
      <w:proofErr w:type="spellEnd"/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6C0A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</w:t>
      </w: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99" type="#_x0000_t75" style="width:20.25pt;height:18pt" o:ole="">
            <v:imagedata r:id="rId12" o:title=""/>
          </v:shape>
          <w:control r:id="rId20" w:name="DefaultOcxName8" w:shapeid="_x0000_i1099"/>
        </w:object>
      </w:r>
      <w:proofErr w:type="spellStart"/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t>Insegnante</w:t>
      </w:r>
      <w:proofErr w:type="spellEnd"/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6C0ACC" w:rsidRPr="006C0ACC" w:rsidRDefault="006C0ACC" w:rsidP="006C0ACC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B6DBB" w:rsidRPr="006C0ACC" w:rsidRDefault="00EB6DBB" w:rsidP="006C0ACC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In che modo Mattia Pascal viene a conoscenza della notizia del proprio presunto suicidio?</w:t>
      </w:r>
    </w:p>
    <w:p w:rsidR="00EB6DBB" w:rsidRPr="00EB6DBB" w:rsidRDefault="00EB6DBB" w:rsidP="006C0ACC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98" type="#_x0000_t75" style="width:20.25pt;height:18pt" o:ole="">
            <v:imagedata r:id="rId12" o:title=""/>
          </v:shape>
          <w:control r:id="rId21" w:name="DefaultOcxName9" w:shapeid="_x0000_i1098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Leggendola su un giornale.</w:t>
      </w:r>
      <w:r w:rsidR="006C0AC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 </w:t>
      </w: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97" type="#_x0000_t75" style="width:20.25pt;height:18pt" o:ole="">
            <v:imagedata r:id="rId12" o:title=""/>
          </v:shape>
          <w:control r:id="rId22" w:name="DefaultOcxName10" w:shapeid="_x0000_i1097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Vedendo la propria lapide al cimitero.</w:t>
      </w:r>
    </w:p>
    <w:p w:rsidR="00EB6DBB" w:rsidRDefault="00EB6DBB" w:rsidP="006C0ACC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96" type="#_x0000_t75" style="width:20.25pt;height:18pt" o:ole="">
            <v:imagedata r:id="rId12" o:title=""/>
          </v:shape>
          <w:control r:id="rId23" w:name="DefaultOcxName11" w:shapeid="_x0000_i1096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Grazie alla lettera di un amico.</w:t>
      </w:r>
      <w:r w:rsidR="006C0AC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</w:t>
      </w: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95" type="#_x0000_t75" style="width:20.25pt;height:18pt" o:ole="">
            <v:imagedata r:id="rId12" o:title=""/>
          </v:shape>
          <w:control r:id="rId24" w:name="DefaultOcxName12" w:shapeid="_x0000_i1095"/>
        </w:object>
      </w:r>
      <w:r w:rsidR="006C0AC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Tramite una visione onirica (un sogno).</w:t>
      </w:r>
    </w:p>
    <w:p w:rsidR="006C0ACC" w:rsidRPr="006C0ACC" w:rsidRDefault="006C0ACC" w:rsidP="006C0ACC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EB6DBB" w:rsidRPr="006C0ACC" w:rsidRDefault="00EB6DBB" w:rsidP="006C0ACC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Dove si svolge la seconda parte del romanzo?</w:t>
      </w:r>
    </w:p>
    <w:p w:rsidR="00EB6DBB" w:rsidRPr="00EB6DBB" w:rsidRDefault="00EB6DBB" w:rsidP="006C0ACC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94" type="#_x0000_t75" style="width:20.25pt;height:18pt" o:ole="">
            <v:imagedata r:id="rId12" o:title=""/>
          </v:shape>
          <w:control r:id="rId25" w:name="DefaultOcxName13" w:shapeid="_x0000_i1094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Bologna.</w:t>
      </w:r>
      <w:r w:rsidR="006C0AC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  </w:t>
      </w: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93" type="#_x0000_t75" style="width:20.25pt;height:18pt" o:ole="">
            <v:imagedata r:id="rId12" o:title=""/>
          </v:shape>
          <w:control r:id="rId26" w:name="DefaultOcxName14" w:shapeid="_x0000_i1093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Firenze</w:t>
      </w:r>
      <w:r w:rsidR="006C0AC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.         </w:t>
      </w: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92" type="#_x0000_t75" style="width:20.25pt;height:18pt" o:ole="">
            <v:imagedata r:id="rId12" o:title=""/>
          </v:shape>
          <w:control r:id="rId27" w:name="DefaultOcxName15" w:shapeid="_x0000_i1092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Roma.</w:t>
      </w:r>
      <w:r w:rsidR="006C0AC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       </w:t>
      </w: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91" type="#_x0000_t75" style="width:20.25pt;height:18pt" o:ole="">
            <v:imagedata r:id="rId12" o:title=""/>
          </v:shape>
          <w:control r:id="rId28" w:name="DefaultOcxName16" w:shapeid="_x0000_i1091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Milano.</w:t>
      </w:r>
    </w:p>
    <w:p w:rsidR="00EB6DBB" w:rsidRPr="00EB6DBB" w:rsidRDefault="00EB6DBB" w:rsidP="00EB6DBB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EB6DBB" w:rsidRDefault="00EB6DBB" w:rsidP="006C0ACC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Qual è l’anno di composizione de “</w:t>
      </w:r>
      <w:r w:rsidRPr="00D6176F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Il fu Mattia Pascal</w:t>
      </w:r>
      <w:r w:rsidRP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”, anno cruciale anche per la biografia di Pirandello?</w:t>
      </w:r>
      <w:r w:rsid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_________________________</w:t>
      </w:r>
    </w:p>
    <w:p w:rsidR="006C0ACC" w:rsidRPr="006C0ACC" w:rsidRDefault="006C0ACC" w:rsidP="006C0ACC">
      <w:pPr>
        <w:pStyle w:val="Paragrafoelenco"/>
        <w:shd w:val="clear" w:color="auto" w:fill="FFFFFF"/>
        <w:spacing w:after="300" w:line="240" w:lineRule="auto"/>
        <w:ind w:left="855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</w:p>
    <w:p w:rsidR="00EB6DBB" w:rsidRPr="00BF7820" w:rsidRDefault="00EB6DBB" w:rsidP="00BF7820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“</w:t>
      </w:r>
      <w:r w:rsidRPr="00D6176F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Il fu Mattia Pascal</w:t>
      </w:r>
      <w:r w:rsidRP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” può essere considerato un romanzo di formazione pienamente riuscito.</w:t>
      </w:r>
      <w:r w:rsid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        V        F</w:t>
      </w:r>
    </w:p>
    <w:p w:rsidR="00EB6DBB" w:rsidRPr="006C0ACC" w:rsidRDefault="00EB6DBB" w:rsidP="006C0ACC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lastRenderedPageBreak/>
        <w:t>Perché Mattia Pascal, quando decide di scrivere le sue memorie, viene subito identificato come un narratore inattendibile?</w:t>
      </w:r>
    </w:p>
    <w:p w:rsidR="00EB6DBB" w:rsidRPr="00EB6DBB" w:rsidRDefault="00EB6DBB" w:rsidP="00EB6DBB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87" type="#_x0000_t75" style="width:20.25pt;height:18pt" o:ole="">
            <v:imagedata r:id="rId12" o:title=""/>
          </v:shape>
          <w:control r:id="rId29" w:name="DefaultOcxName20" w:shapeid="_x0000_i1087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Perché afferma di avere poca memoria.</w:t>
      </w:r>
    </w:p>
    <w:p w:rsidR="00EB6DBB" w:rsidRPr="00EB6DBB" w:rsidRDefault="00EB6DBB" w:rsidP="00EB6DBB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86" type="#_x0000_t75" style="width:20.25pt;height:18pt" o:ole="">
            <v:imagedata r:id="rId12" o:title=""/>
          </v:shape>
          <w:control r:id="rId30" w:name="DefaultOcxName21" w:shapeid="_x0000_i1086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Perché ammette di soffrire di una cronica tendenza a mentire.</w:t>
      </w:r>
    </w:p>
    <w:p w:rsidR="00EB6DBB" w:rsidRPr="00EB6DBB" w:rsidRDefault="00EB6DBB" w:rsidP="00EB6DBB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85" type="#_x0000_t75" style="width:20.25pt;height:18pt" o:ole="">
            <v:imagedata r:id="rId12" o:title=""/>
          </v:shape>
          <w:control r:id="rId31" w:name="DefaultOcxName22" w:shapeid="_x0000_i1085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Perché afferma che racconterà solo quanto reputa "necessario".</w:t>
      </w:r>
    </w:p>
    <w:p w:rsidR="00EB6DBB" w:rsidRPr="00EB6DBB" w:rsidRDefault="00EB6DBB" w:rsidP="00EB6DBB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6DBB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84" type="#_x0000_t75" style="width:20.25pt;height:18pt" o:ole="">
            <v:imagedata r:id="rId12" o:title=""/>
          </v:shape>
          <w:control r:id="rId32" w:name="DefaultOcxName23" w:shapeid="_x0000_i1084"/>
        </w:object>
      </w:r>
      <w:r w:rsidRPr="00EB6DB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Perché inizia le sue memorie dicendo che narrerà solo ciò che presenta tratti "umoristici".</w:t>
      </w:r>
    </w:p>
    <w:p w:rsidR="00EB6DBB" w:rsidRPr="00EB6DBB" w:rsidRDefault="00EB6DBB" w:rsidP="00EB6DBB">
      <w:pPr>
        <w:shd w:val="clear" w:color="auto" w:fill="FFFFFF"/>
        <w:spacing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EB6DBB" w:rsidRDefault="00EB6DBB" w:rsidP="006C0ACC">
      <w:pPr>
        <w:pStyle w:val="Paragrafoelenco"/>
        <w:numPr>
          <w:ilvl w:val="0"/>
          <w:numId w:val="2"/>
        </w:numPr>
        <w:shd w:val="clear" w:color="auto" w:fill="FFFFFF"/>
        <w:spacing w:after="300" w:line="240" w:lineRule="auto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Attraverso quale personaggio de "</w:t>
      </w:r>
      <w:r w:rsidRPr="00D6176F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Il fu Mattia Pascal</w:t>
      </w:r>
      <w:r w:rsidRP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" Pirandello esprime le sue teorie filosofiche?</w:t>
      </w:r>
    </w:p>
    <w:p w:rsidR="006C0ACC" w:rsidRDefault="00BF7820" w:rsidP="00BF7820">
      <w:pPr>
        <w:pStyle w:val="Paragrafoelenco"/>
        <w:shd w:val="clear" w:color="auto" w:fill="FFFFFF"/>
        <w:spacing w:after="300" w:line="240" w:lineRule="auto"/>
        <w:ind w:left="1575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>
        <w:rPr>
          <w:rFonts w:ascii="Garamond" w:eastAsia="Times New Roman" w:hAnsi="Garamond" w:cs="Times New Roman"/>
          <w:spacing w:val="5"/>
          <w:sz w:val="28"/>
          <w:szCs w:val="28"/>
          <w:lang w:val="it-IT" w:eastAsia="en-GB"/>
        </w:rPr>
        <w:t>□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</w:t>
      </w:r>
      <w:r w:rsid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La suocera</w:t>
      </w:r>
    </w:p>
    <w:p w:rsidR="006C0ACC" w:rsidRDefault="00BF7820" w:rsidP="00BF7820">
      <w:pPr>
        <w:pStyle w:val="Paragrafoelenco"/>
        <w:shd w:val="clear" w:color="auto" w:fill="FFFFFF"/>
        <w:spacing w:after="300" w:line="240" w:lineRule="auto"/>
        <w:ind w:left="1575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>
        <w:rPr>
          <w:rFonts w:ascii="Garamond" w:eastAsia="Times New Roman" w:hAnsi="Garamond" w:cs="Times New Roman"/>
          <w:spacing w:val="5"/>
          <w:sz w:val="28"/>
          <w:szCs w:val="28"/>
          <w:lang w:val="it-IT" w:eastAsia="en-GB"/>
        </w:rPr>
        <w:t>□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</w:t>
      </w:r>
      <w:r w:rsid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Adriano </w:t>
      </w:r>
      <w:proofErr w:type="spellStart"/>
      <w:r w:rsid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Meis</w:t>
      </w:r>
      <w:proofErr w:type="spellEnd"/>
      <w:r w:rsid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</w:t>
      </w:r>
    </w:p>
    <w:p w:rsidR="006C0ACC" w:rsidRPr="006C0ACC" w:rsidRDefault="00BF7820" w:rsidP="00BF7820">
      <w:pPr>
        <w:pStyle w:val="Paragrafoelenco"/>
        <w:shd w:val="clear" w:color="auto" w:fill="FFFFFF"/>
        <w:spacing w:after="300" w:line="240" w:lineRule="auto"/>
        <w:ind w:left="1575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>
        <w:rPr>
          <w:rFonts w:ascii="Garamond" w:eastAsia="Times New Roman" w:hAnsi="Garamond" w:cs="Times New Roman"/>
          <w:spacing w:val="5"/>
          <w:sz w:val="28"/>
          <w:szCs w:val="28"/>
          <w:lang w:val="it-IT" w:eastAsia="en-GB"/>
        </w:rPr>
        <w:t>□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</w:t>
      </w:r>
      <w:r w:rsid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Anselmo </w:t>
      </w:r>
      <w:proofErr w:type="spellStart"/>
      <w:r w:rsidR="006C0ACC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Paleari</w:t>
      </w:r>
      <w:proofErr w:type="spellEnd"/>
    </w:p>
    <w:p w:rsidR="006C0ACC" w:rsidRPr="00EB6DBB" w:rsidRDefault="006C0ACC" w:rsidP="00EB6DBB">
      <w:pPr>
        <w:shd w:val="clear" w:color="auto" w:fill="FFFFFF"/>
        <w:spacing w:after="300" w:line="240" w:lineRule="auto"/>
        <w:ind w:left="495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</w:p>
    <w:p w:rsidR="00EB6DBB" w:rsidRPr="00EB6DBB" w:rsidRDefault="00EB6DBB" w:rsidP="00EB6DBB">
      <w:pPr>
        <w:shd w:val="clear" w:color="auto" w:fill="FFFFFF"/>
        <w:spacing w:before="100" w:beforeAutospacing="1" w:after="60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</w:p>
    <w:p w:rsidR="0007060D" w:rsidRPr="00EB6DBB" w:rsidRDefault="0007060D" w:rsidP="00EB6DBB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4F50D3" w:rsidRPr="00EB6DBB" w:rsidRDefault="004F50D3" w:rsidP="00EB6DBB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B153FF" w:rsidRPr="00EB6DBB" w:rsidRDefault="00B153FF" w:rsidP="00EB6DBB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B153FF" w:rsidRPr="00EB6DBB" w:rsidRDefault="00B153FF" w:rsidP="00EB6DBB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B153FF" w:rsidRPr="00EB6DBB" w:rsidRDefault="00B153FF" w:rsidP="00EB6DBB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B153FF" w:rsidRPr="00EB6DBB" w:rsidRDefault="00B153FF" w:rsidP="00EB6DBB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B153FF" w:rsidRPr="00EB6DBB" w:rsidRDefault="00B153FF" w:rsidP="00EB6DBB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B153FF" w:rsidRPr="00EB6DBB" w:rsidRDefault="00B153FF" w:rsidP="00EB6DBB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B6DBB">
        <w:rPr>
          <w:rFonts w:ascii="Times New Roman" w:hAnsi="Times New Roman" w:cs="Times New Roman"/>
          <w:sz w:val="28"/>
          <w:szCs w:val="28"/>
        </w:rPr>
        <w:fldChar w:fldCharType="begin"/>
      </w:r>
      <w:r w:rsidRPr="00EB6DBB">
        <w:rPr>
          <w:rFonts w:ascii="Times New Roman" w:hAnsi="Times New Roman" w:cs="Times New Roman"/>
          <w:sz w:val="28"/>
          <w:szCs w:val="28"/>
          <w:lang w:val="it-IT"/>
        </w:rPr>
        <w:instrText xml:space="preserve"> INCLUDEPICTURE "https://static.docsity.com/documents_pages/2017/12/10/e02fc1781a5658c26098fd9a6edda751.png" \* MERGEFORMATINET </w:instrText>
      </w:r>
      <w:r w:rsidRPr="00EB6DBB">
        <w:rPr>
          <w:rFonts w:ascii="Times New Roman" w:hAnsi="Times New Roman" w:cs="Times New Roman"/>
          <w:sz w:val="28"/>
          <w:szCs w:val="28"/>
        </w:rPr>
        <w:fldChar w:fldCharType="separate"/>
      </w:r>
      <w:r w:rsidRPr="00EB6DBB">
        <w:rPr>
          <w:rFonts w:ascii="Times New Roman" w:hAnsi="Times New Roman" w:cs="Times New Roman"/>
          <w:sz w:val="28"/>
          <w:szCs w:val="28"/>
        </w:rPr>
        <w:pict>
          <v:shape id="_x0000_i1025" type="#_x0000_t75" alt="Risultato immagini per il fu mattia pascal mappa concettuale" style="width:24pt;height:24pt"/>
        </w:pict>
      </w:r>
      <w:r w:rsidRPr="00EB6DBB">
        <w:rPr>
          <w:rFonts w:ascii="Times New Roman" w:hAnsi="Times New Roman" w:cs="Times New Roman"/>
          <w:sz w:val="28"/>
          <w:szCs w:val="28"/>
        </w:rPr>
        <w:fldChar w:fldCharType="end"/>
      </w:r>
      <w:r w:rsidR="0004750C" w:rsidRPr="00EB6DB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4750C" w:rsidRPr="00EB6DBB">
        <w:rPr>
          <w:rFonts w:ascii="Times New Roman" w:hAnsi="Times New Roman" w:cs="Times New Roman"/>
          <w:sz w:val="28"/>
          <w:szCs w:val="28"/>
        </w:rPr>
        <w:fldChar w:fldCharType="begin"/>
      </w:r>
      <w:r w:rsidR="0004750C" w:rsidRPr="00EB6DBB">
        <w:rPr>
          <w:rFonts w:ascii="Times New Roman" w:hAnsi="Times New Roman" w:cs="Times New Roman"/>
          <w:sz w:val="28"/>
          <w:szCs w:val="28"/>
          <w:lang w:val="it-IT"/>
        </w:rPr>
        <w:instrText xml:space="preserve"> INCLUDEPICTURE "https://static.docsity.com/documents_pages/2017/12/10/e02fc1781a5658c26098fd9a6edda751.png" \* MERGEFORMATINET </w:instrText>
      </w:r>
      <w:r w:rsidR="0004750C" w:rsidRPr="00EB6DBB">
        <w:rPr>
          <w:rFonts w:ascii="Times New Roman" w:hAnsi="Times New Roman" w:cs="Times New Roman"/>
          <w:sz w:val="28"/>
          <w:szCs w:val="28"/>
        </w:rPr>
        <w:fldChar w:fldCharType="separate"/>
      </w:r>
      <w:r w:rsidR="0004750C" w:rsidRPr="00EB6DBB">
        <w:rPr>
          <w:rFonts w:ascii="Times New Roman" w:hAnsi="Times New Roman" w:cs="Times New Roman"/>
          <w:sz w:val="28"/>
          <w:szCs w:val="28"/>
        </w:rPr>
        <w:pict>
          <v:shape id="_x0000_i1026" type="#_x0000_t75" alt="Risultato immagini per il fu mattia pascal mappa concettuale" style="width:24pt;height:24pt"/>
        </w:pict>
      </w:r>
      <w:r w:rsidR="0004750C" w:rsidRPr="00EB6DBB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B153FF" w:rsidRPr="00EB6DBB" w:rsidSect="004F5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D50EC"/>
    <w:multiLevelType w:val="hybridMultilevel"/>
    <w:tmpl w:val="6BB2141C"/>
    <w:lvl w:ilvl="0" w:tplc="04100017">
      <w:start w:val="1"/>
      <w:numFmt w:val="lowerLetter"/>
      <w:lvlText w:val="%1)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51E15CBA"/>
    <w:multiLevelType w:val="multilevel"/>
    <w:tmpl w:val="132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256C8"/>
    <w:multiLevelType w:val="hybridMultilevel"/>
    <w:tmpl w:val="EDACA2E2"/>
    <w:lvl w:ilvl="0" w:tplc="0410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72324462"/>
    <w:multiLevelType w:val="hybridMultilevel"/>
    <w:tmpl w:val="B19A15E4"/>
    <w:lvl w:ilvl="0" w:tplc="3ED60FA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060D"/>
    <w:rsid w:val="0004750C"/>
    <w:rsid w:val="0007060D"/>
    <w:rsid w:val="001969A3"/>
    <w:rsid w:val="00337557"/>
    <w:rsid w:val="004F50D3"/>
    <w:rsid w:val="00516307"/>
    <w:rsid w:val="006C0ACC"/>
    <w:rsid w:val="0086251E"/>
    <w:rsid w:val="009D125C"/>
    <w:rsid w:val="00B153FF"/>
    <w:rsid w:val="00B93686"/>
    <w:rsid w:val="00BF7820"/>
    <w:rsid w:val="00C34300"/>
    <w:rsid w:val="00CB648B"/>
    <w:rsid w:val="00D6176F"/>
    <w:rsid w:val="00EB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60D"/>
  </w:style>
  <w:style w:type="paragraph" w:styleId="Titolo3">
    <w:name w:val="heading 3"/>
    <w:basedOn w:val="Normale"/>
    <w:link w:val="Titolo3Carattere"/>
    <w:uiPriority w:val="9"/>
    <w:qFormat/>
    <w:rsid w:val="00EB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86251E"/>
  </w:style>
  <w:style w:type="character" w:styleId="Collegamentoipertestuale">
    <w:name w:val="Hyperlink"/>
    <w:basedOn w:val="Carpredefinitoparagrafo"/>
    <w:uiPriority w:val="99"/>
    <w:unhideWhenUsed/>
    <w:rsid w:val="0086251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6251E"/>
    <w:rPr>
      <w:i/>
      <w:iCs/>
    </w:rPr>
  </w:style>
  <w:style w:type="character" w:styleId="Enfasigrassetto">
    <w:name w:val="Strong"/>
    <w:basedOn w:val="Carpredefinitoparagrafo"/>
    <w:uiPriority w:val="22"/>
    <w:qFormat/>
    <w:rsid w:val="0086251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6D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heck-text">
    <w:name w:val="check-text"/>
    <w:basedOn w:val="Carpredefinitoparagrafo"/>
    <w:rsid w:val="00EB6DBB"/>
  </w:style>
  <w:style w:type="character" w:customStyle="1" w:styleId="radio-text">
    <w:name w:val="radio-text"/>
    <w:basedOn w:val="Carpredefinitoparagrafo"/>
    <w:rsid w:val="00EB6DBB"/>
  </w:style>
  <w:style w:type="paragraph" w:styleId="Paragrafoelenco">
    <w:name w:val="List Paragraph"/>
    <w:basedOn w:val="Normale"/>
    <w:uiPriority w:val="34"/>
    <w:qFormat/>
    <w:rsid w:val="00EB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05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8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613F4"/>
                            <w:left w:val="single" w:sz="6" w:space="2" w:color="7613F4"/>
                            <w:bottom w:val="single" w:sz="6" w:space="2" w:color="7613F4"/>
                            <w:right w:val="single" w:sz="6" w:space="2" w:color="7613F4"/>
                          </w:divBdr>
                        </w:div>
                      </w:divsChild>
                    </w:div>
                    <w:div w:id="2217141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613F4"/>
                            <w:left w:val="single" w:sz="6" w:space="2" w:color="7613F4"/>
                            <w:bottom w:val="single" w:sz="6" w:space="2" w:color="7613F4"/>
                            <w:right w:val="single" w:sz="6" w:space="2" w:color="7613F4"/>
                          </w:divBdr>
                        </w:div>
                      </w:divsChild>
                    </w:div>
                    <w:div w:id="9673958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613F4"/>
                            <w:left w:val="single" w:sz="6" w:space="2" w:color="7613F4"/>
                            <w:bottom w:val="single" w:sz="6" w:space="2" w:color="7613F4"/>
                            <w:right w:val="single" w:sz="6" w:space="2" w:color="7613F4"/>
                          </w:divBdr>
                        </w:div>
                      </w:divsChild>
                    </w:div>
                    <w:div w:id="3940138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2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613F4"/>
                            <w:left w:val="single" w:sz="6" w:space="2" w:color="7613F4"/>
                            <w:bottom w:val="single" w:sz="6" w:space="2" w:color="7613F4"/>
                            <w:right w:val="single" w:sz="6" w:space="2" w:color="7613F4"/>
                          </w:divBdr>
                        </w:div>
                      </w:divsChild>
                    </w:div>
                    <w:div w:id="20274386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7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613F4"/>
                            <w:left w:val="single" w:sz="6" w:space="2" w:color="7613F4"/>
                            <w:bottom w:val="single" w:sz="6" w:space="2" w:color="7613F4"/>
                            <w:right w:val="single" w:sz="6" w:space="2" w:color="7613F4"/>
                          </w:divBdr>
                        </w:div>
                      </w:divsChild>
                    </w:div>
                    <w:div w:id="10314973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613F4"/>
                            <w:left w:val="single" w:sz="6" w:space="2" w:color="7613F4"/>
                            <w:bottom w:val="single" w:sz="6" w:space="2" w:color="7613F4"/>
                            <w:right w:val="single" w:sz="6" w:space="2" w:color="7613F4"/>
                          </w:divBdr>
                        </w:div>
                      </w:divsChild>
                    </w:div>
                    <w:div w:id="4889812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6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613F4"/>
                            <w:left w:val="single" w:sz="6" w:space="2" w:color="7613F4"/>
                            <w:bottom w:val="single" w:sz="6" w:space="2" w:color="7613F4"/>
                            <w:right w:val="single" w:sz="6" w:space="2" w:color="7613F4"/>
                          </w:divBdr>
                        </w:div>
                      </w:divsChild>
                    </w:div>
                    <w:div w:id="10464904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4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613F4"/>
                            <w:left w:val="single" w:sz="6" w:space="2" w:color="7613F4"/>
                            <w:bottom w:val="single" w:sz="6" w:space="2" w:color="7613F4"/>
                            <w:right w:val="single" w:sz="6" w:space="2" w:color="7613F4"/>
                          </w:divBdr>
                        </w:div>
                      </w:divsChild>
                    </w:div>
                    <w:div w:id="772139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613F4"/>
                            <w:left w:val="single" w:sz="6" w:space="2" w:color="7613F4"/>
                            <w:bottom w:val="single" w:sz="6" w:space="2" w:color="7613F4"/>
                            <w:right w:val="single" w:sz="6" w:space="2" w:color="7613F4"/>
                          </w:divBdr>
                        </w:div>
                      </w:divsChild>
                    </w:div>
                    <w:div w:id="13359572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weschool.com/lezione/riassunto-luigi-pirandello-poetica-umorismo-6525.html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hyperlink" Target="https://library.weschool.com/lezione/sintesi-luigi-pirandello-vita-opere-romanzi-teatro-6129.html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hyperlink" Target="https://library.weschool.com/lezione/luigi-pirandello-mattia-pascal-adriano-meis-6621.html" TargetMode="External"/><Relationship Id="rId11" Type="http://schemas.openxmlformats.org/officeDocument/2006/relationships/hyperlink" Target="https://library.weschool.com/lezione/luigi-pirandello-romanzi-poetica-mattia-pascal-vitangelo-moscarda-teatro-8514.html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hyperlink" Target="https://library.weschool.com/definizione/romanzo.html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hyperlink" Target="https://library.weschool.com/lezione/mattia-pascal-luigi-pirandello-narratore-focalizzazione-interna-narratologia-8353.html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hyperlink" Target="https://library.weschool.com/lezione/riassunto-pirandello-crisi-identita-vitangelo-moscarda-6824.htm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2020-03-22T10:26:00Z</dcterms:created>
  <dcterms:modified xsi:type="dcterms:W3CDTF">2020-03-22T10:26:00Z</dcterms:modified>
</cp:coreProperties>
</file>