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3ED3" w14:textId="1BCD9B49" w:rsidR="002E149C" w:rsidRDefault="005E10D8" w:rsidP="005E10D8">
      <w:pPr>
        <w:jc w:val="center"/>
      </w:pPr>
      <w:r>
        <w:t>TEST 1</w:t>
      </w:r>
    </w:p>
    <w:p w14:paraId="39CB0FFE" w14:textId="3E316043" w:rsidR="005E10D8" w:rsidRDefault="005E10D8" w:rsidP="005E10D8"/>
    <w:p w14:paraId="78C52CF0" w14:textId="602A4F4F" w:rsidR="005E10D8" w:rsidRDefault="005E10D8" w:rsidP="005E10D8">
      <w:pPr>
        <w:pStyle w:val="Paragrafoelenco"/>
        <w:numPr>
          <w:ilvl w:val="0"/>
          <w:numId w:val="1"/>
        </w:numPr>
      </w:pPr>
      <w:r>
        <w:t>Dare la definizione di frazione propria e impropria</w:t>
      </w:r>
    </w:p>
    <w:p w14:paraId="52318495" w14:textId="77777777" w:rsidR="005E10D8" w:rsidRDefault="005E10D8" w:rsidP="005E10D8">
      <w:pPr>
        <w:pStyle w:val="Paragrafoelenco"/>
      </w:pPr>
    </w:p>
    <w:p w14:paraId="425B0002" w14:textId="5C988C0C" w:rsidR="005E10D8" w:rsidRDefault="005E10D8" w:rsidP="005E10D8">
      <w:pPr>
        <w:pStyle w:val="Paragrafoelenco"/>
        <w:numPr>
          <w:ilvl w:val="0"/>
          <w:numId w:val="1"/>
        </w:numPr>
      </w:pPr>
      <w:r>
        <w:t>Che cosa si intende per frazioni equivalenti?</w:t>
      </w:r>
    </w:p>
    <w:p w14:paraId="63F02767" w14:textId="77777777" w:rsidR="005E10D8" w:rsidRDefault="005E10D8" w:rsidP="005E10D8">
      <w:pPr>
        <w:pStyle w:val="Paragrafoelenco"/>
      </w:pPr>
    </w:p>
    <w:p w14:paraId="6341874B" w14:textId="77777777" w:rsidR="005E10D8" w:rsidRDefault="005E10D8" w:rsidP="005E10D8">
      <w:pPr>
        <w:pStyle w:val="Paragrafoelenco"/>
      </w:pPr>
    </w:p>
    <w:p w14:paraId="62F37032" w14:textId="6A2D4719" w:rsidR="005E10D8" w:rsidRDefault="005E10D8" w:rsidP="005E10D8">
      <w:pPr>
        <w:pStyle w:val="Paragrafoelenco"/>
        <w:numPr>
          <w:ilvl w:val="0"/>
          <w:numId w:val="1"/>
        </w:numPr>
      </w:pPr>
      <w:r>
        <w:t>Spiegare come si procede per confrontare due numeri razionali</w:t>
      </w:r>
    </w:p>
    <w:p w14:paraId="660D8C88" w14:textId="77777777" w:rsidR="005E10D8" w:rsidRDefault="005E10D8" w:rsidP="005E10D8">
      <w:pPr>
        <w:pStyle w:val="Paragrafoelenco"/>
      </w:pPr>
    </w:p>
    <w:p w14:paraId="33983422" w14:textId="40E60E8B" w:rsidR="005E10D8" w:rsidRDefault="005E10D8" w:rsidP="005E10D8">
      <w:pPr>
        <w:pStyle w:val="Paragrafoelenco"/>
        <w:numPr>
          <w:ilvl w:val="0"/>
          <w:numId w:val="1"/>
        </w:numPr>
      </w:pPr>
      <w:r>
        <w:t>Spiegare come si procede per calcolare la divisione tra due frazioni</w:t>
      </w:r>
    </w:p>
    <w:p w14:paraId="344C327C" w14:textId="77777777" w:rsidR="005E10D8" w:rsidRDefault="005E10D8" w:rsidP="005E10D8">
      <w:pPr>
        <w:pStyle w:val="Paragrafoelenco"/>
      </w:pPr>
    </w:p>
    <w:p w14:paraId="54C8BECA" w14:textId="26892A48" w:rsidR="005E10D8" w:rsidRDefault="005E10D8" w:rsidP="005E10D8">
      <w:pPr>
        <w:pStyle w:val="Paragrafoelenco"/>
        <w:numPr>
          <w:ilvl w:val="0"/>
          <w:numId w:val="1"/>
        </w:numPr>
      </w:pPr>
      <w:r>
        <w:t>Dire quali fra questi numeri è il più grande:</w:t>
      </w:r>
    </w:p>
    <w:p w14:paraId="4F9B45B9" w14:textId="77777777" w:rsidR="005E10D8" w:rsidRDefault="005E10D8" w:rsidP="005E10D8">
      <w:pPr>
        <w:pStyle w:val="Paragrafoelenco"/>
      </w:pPr>
    </w:p>
    <w:p w14:paraId="7727DECD" w14:textId="7D602801" w:rsidR="005E10D8" w:rsidRDefault="005E10D8" w:rsidP="005E10D8">
      <w:pPr>
        <w:pStyle w:val="Paragrafoelenco"/>
      </w:pPr>
      <w:r>
        <w:t>5/8                    e                               3/11</w:t>
      </w:r>
    </w:p>
    <w:p w14:paraId="6CEBA652" w14:textId="77777777" w:rsidR="005E10D8" w:rsidRDefault="005E10D8" w:rsidP="005E10D8">
      <w:pPr>
        <w:pStyle w:val="Paragrafoelenco"/>
      </w:pPr>
    </w:p>
    <w:p w14:paraId="6C90BB03" w14:textId="0B4375F8" w:rsidR="005E10D8" w:rsidRDefault="005E10D8" w:rsidP="005E10D8">
      <w:pPr>
        <w:pStyle w:val="Paragrafoelenco"/>
        <w:numPr>
          <w:ilvl w:val="0"/>
          <w:numId w:val="1"/>
        </w:numPr>
      </w:pPr>
      <w:r>
        <w:t>Calcolare:</w:t>
      </w:r>
    </w:p>
    <w:p w14:paraId="36115CEC" w14:textId="53269B8E" w:rsidR="005E10D8" w:rsidRDefault="005E10D8" w:rsidP="005E10D8">
      <w:pPr>
        <w:pStyle w:val="Paragrafoelenco"/>
      </w:pPr>
    </w:p>
    <w:p w14:paraId="0B2A7DEA" w14:textId="1AF4BD08" w:rsidR="005E10D8" w:rsidRPr="00D5797A" w:rsidRDefault="005E10D8" w:rsidP="005E10D8">
      <w:pPr>
        <w:pStyle w:val="Paragrafoelenco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-2</m:t>
              </m:r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-1</m:t>
              </m:r>
            </m:e>
          </m:d>
          <m:r>
            <w:rPr>
              <w:rFonts w:ascii="Cambria Math" w:hAnsi="Cambria Math"/>
            </w:rPr>
            <m:t>÷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</m:e>
          </m:d>
        </m:oMath>
      </m:oMathPara>
    </w:p>
    <w:p w14:paraId="3A049F91" w14:textId="77777777" w:rsidR="00D5797A" w:rsidRPr="00CC2C32" w:rsidRDefault="00D5797A" w:rsidP="005E10D8">
      <w:pPr>
        <w:pStyle w:val="Paragrafoelenco"/>
        <w:rPr>
          <w:rFonts w:eastAsiaTheme="minorEastAsia"/>
        </w:rPr>
      </w:pPr>
    </w:p>
    <w:p w14:paraId="1B73B665" w14:textId="5E6A5856" w:rsidR="00CC2C32" w:rsidRDefault="00CC2C32" w:rsidP="00CC2C32">
      <w:pPr>
        <w:pStyle w:val="Paragrafoelenco"/>
        <w:numPr>
          <w:ilvl w:val="0"/>
          <w:numId w:val="1"/>
        </w:numPr>
      </w:pPr>
      <w:r>
        <w:t>Quando due monomi sono simili?</w:t>
      </w:r>
    </w:p>
    <w:p w14:paraId="30CBD334" w14:textId="77777777" w:rsidR="00D5797A" w:rsidRDefault="00D5797A" w:rsidP="00D5797A">
      <w:pPr>
        <w:pStyle w:val="Paragrafoelenco"/>
      </w:pPr>
    </w:p>
    <w:p w14:paraId="029016BE" w14:textId="6685682C" w:rsidR="00CC2C32" w:rsidRDefault="00CC2C32" w:rsidP="00CC2C32">
      <w:pPr>
        <w:pStyle w:val="Paragrafoelenco"/>
        <w:numPr>
          <w:ilvl w:val="0"/>
          <w:numId w:val="1"/>
        </w:numPr>
      </w:pPr>
      <w:r>
        <w:t>Quanto vale la somma</w:t>
      </w:r>
    </w:p>
    <w:p w14:paraId="26FA5C98" w14:textId="6DBEE951" w:rsidR="00CC2C32" w:rsidRDefault="00CC2C32" w:rsidP="00CC2C32">
      <w:pPr>
        <w:pStyle w:val="Paragrafoelenco"/>
      </w:pPr>
    </w:p>
    <w:p w14:paraId="5009A7CF" w14:textId="274AC3D7" w:rsidR="00CC2C32" w:rsidRPr="00CC2C32" w:rsidRDefault="00CC2C32" w:rsidP="00CC2C32">
      <w:pPr>
        <w:pStyle w:val="Paragrafoelenco"/>
        <w:rPr>
          <w:sz w:val="24"/>
          <w:szCs w:val="24"/>
        </w:rPr>
      </w:pPr>
      <w:r>
        <w:t>5 a</w:t>
      </w:r>
      <w:r>
        <w:rPr>
          <w:vertAlign w:val="superscript"/>
        </w:rPr>
        <w:t>5</w:t>
      </w:r>
      <w:r>
        <w:t xml:space="preserve"> + (-6 a</w:t>
      </w:r>
      <w:r>
        <w:rPr>
          <w:vertAlign w:val="superscript"/>
        </w:rPr>
        <w:t>5</w:t>
      </w:r>
      <w:r>
        <w:t>)</w:t>
      </w:r>
    </w:p>
    <w:p w14:paraId="2BB93003" w14:textId="0B0146C2" w:rsidR="005E10D8" w:rsidRDefault="005E10D8" w:rsidP="005E10D8"/>
    <w:p w14:paraId="6736772C" w14:textId="5F5E4CC4" w:rsidR="00C80957" w:rsidRDefault="00C80957" w:rsidP="00C80957">
      <w:pPr>
        <w:jc w:val="center"/>
      </w:pPr>
      <w:r>
        <w:t>TEST 2</w:t>
      </w:r>
    </w:p>
    <w:p w14:paraId="3FB3F2DD" w14:textId="7578E531" w:rsidR="00C80957" w:rsidRDefault="00C80957" w:rsidP="00C80957"/>
    <w:p w14:paraId="39FD91FF" w14:textId="37DB5289" w:rsidR="00C80957" w:rsidRDefault="00C80957" w:rsidP="00C80957">
      <w:pPr>
        <w:pStyle w:val="Paragrafoelenco"/>
        <w:numPr>
          <w:ilvl w:val="0"/>
          <w:numId w:val="2"/>
        </w:numPr>
      </w:pPr>
      <w:r>
        <w:t xml:space="preserve">Calcolare quanto vale </w:t>
      </w:r>
    </w:p>
    <w:p w14:paraId="73FA2E74" w14:textId="5FD50C6D" w:rsidR="00C80957" w:rsidRDefault="00C80957" w:rsidP="00C80957">
      <w:pPr>
        <w:pStyle w:val="Paragrafoelenco"/>
      </w:pPr>
    </w:p>
    <w:p w14:paraId="0B4AAE35" w14:textId="03DDE2F7" w:rsidR="00C80957" w:rsidRDefault="00C80957" w:rsidP="00C80957">
      <w:pPr>
        <w:pStyle w:val="Paragrafoelenco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14:paraId="7258D300" w14:textId="54A3ACD2" w:rsidR="00C80957" w:rsidRDefault="00C80957" w:rsidP="00C80957">
      <w:pPr>
        <w:pStyle w:val="Paragrafoelenco"/>
      </w:pPr>
    </w:p>
    <w:p w14:paraId="2629DE04" w14:textId="76F8C41B" w:rsidR="00C80957" w:rsidRDefault="00C80957" w:rsidP="00C80957">
      <w:pPr>
        <w:pStyle w:val="Paragrafoelenc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14:paraId="31965D1C" w14:textId="17BA3552" w:rsidR="005E10D8" w:rsidRDefault="005E10D8" w:rsidP="00C80957"/>
    <w:p w14:paraId="5D9C5A5D" w14:textId="5EEAED11" w:rsidR="00C80957" w:rsidRDefault="00A325B3" w:rsidP="00C80957">
      <w:pPr>
        <w:pStyle w:val="Paragrafoelenco"/>
        <w:numPr>
          <w:ilvl w:val="0"/>
          <w:numId w:val="2"/>
        </w:numPr>
      </w:pPr>
      <w:r>
        <w:t>Semplificare la seguente frazione</w:t>
      </w:r>
    </w:p>
    <w:p w14:paraId="75958980" w14:textId="04C8FC06" w:rsidR="00A325B3" w:rsidRDefault="00A325B3" w:rsidP="00A325B3">
      <w:pPr>
        <w:pStyle w:val="Paragrafoelenco"/>
      </w:pPr>
    </w:p>
    <w:p w14:paraId="2D7923DC" w14:textId="70172F44" w:rsidR="00A325B3" w:rsidRPr="00A325B3" w:rsidRDefault="00A325B3" w:rsidP="00A325B3">
      <w:pPr>
        <w:pStyle w:val="Paragrafoelenco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32</m:t>
              </m:r>
            </m:num>
            <m:den>
              <m:r>
                <w:rPr>
                  <w:rFonts w:ascii="Cambria Math" w:hAnsi="Cambria Math"/>
                </w:rPr>
                <m:t>184</m:t>
              </m:r>
            </m:den>
          </m:f>
        </m:oMath>
      </m:oMathPara>
    </w:p>
    <w:p w14:paraId="447D4554" w14:textId="0E99A648" w:rsidR="00A325B3" w:rsidRDefault="00A325B3" w:rsidP="00A325B3">
      <w:pPr>
        <w:pStyle w:val="Paragrafoelenco"/>
        <w:rPr>
          <w:rFonts w:eastAsiaTheme="minorEastAsia"/>
        </w:rPr>
      </w:pPr>
      <w:r>
        <w:rPr>
          <w:rFonts w:eastAsiaTheme="minorEastAsia"/>
        </w:rPr>
        <w:t xml:space="preserve">È una frazione </w:t>
      </w:r>
      <w:proofErr w:type="spellStart"/>
      <w:r>
        <w:rPr>
          <w:rFonts w:eastAsiaTheme="minorEastAsia"/>
        </w:rPr>
        <w:t>equivalemte</w:t>
      </w:r>
      <w:proofErr w:type="spellEnd"/>
      <w:r>
        <w:rPr>
          <w:rFonts w:eastAsiaTheme="minorEastAsia"/>
        </w:rPr>
        <w:t>? Perché?</w:t>
      </w:r>
    </w:p>
    <w:p w14:paraId="378CC32A" w14:textId="0D07B99E" w:rsidR="00A325B3" w:rsidRDefault="00A325B3" w:rsidP="00A325B3"/>
    <w:p w14:paraId="7C688B61" w14:textId="776A259D" w:rsidR="00A325B3" w:rsidRDefault="00A325B3" w:rsidP="00A325B3">
      <w:pPr>
        <w:pStyle w:val="Paragrafoelenco"/>
        <w:numPr>
          <w:ilvl w:val="0"/>
          <w:numId w:val="2"/>
        </w:numPr>
      </w:pPr>
      <w:r>
        <w:t>Scrivere due monomi simili e poi sommarli</w:t>
      </w:r>
      <w:bookmarkStart w:id="0" w:name="_GoBack"/>
      <w:bookmarkEnd w:id="0"/>
    </w:p>
    <w:p w14:paraId="7B456DE8" w14:textId="77777777" w:rsidR="005E10D8" w:rsidRDefault="005E10D8" w:rsidP="005E10D8">
      <w:pPr>
        <w:pStyle w:val="Paragrafoelenco"/>
      </w:pPr>
    </w:p>
    <w:p w14:paraId="63E15446" w14:textId="5F1933B4" w:rsidR="005E10D8" w:rsidRDefault="005E10D8" w:rsidP="005E10D8"/>
    <w:p w14:paraId="64E161B8" w14:textId="0BB30F51" w:rsidR="005E10D8" w:rsidRDefault="005E10D8" w:rsidP="005E10D8"/>
    <w:sectPr w:rsidR="005E10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321F"/>
    <w:multiLevelType w:val="hybridMultilevel"/>
    <w:tmpl w:val="05501B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A38EC"/>
    <w:multiLevelType w:val="hybridMultilevel"/>
    <w:tmpl w:val="0F8A67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F0"/>
    <w:rsid w:val="001B6FF0"/>
    <w:rsid w:val="002E149C"/>
    <w:rsid w:val="005E10D8"/>
    <w:rsid w:val="00A325B3"/>
    <w:rsid w:val="00C80957"/>
    <w:rsid w:val="00CC2C32"/>
    <w:rsid w:val="00D5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627B"/>
  <w15:chartTrackingRefBased/>
  <w15:docId w15:val="{97C1831E-F38B-4BBF-9C26-AAA75F12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0D8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E10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Zuccon</dc:creator>
  <cp:keywords/>
  <dc:description/>
  <cp:lastModifiedBy>Martina Zuccon</cp:lastModifiedBy>
  <cp:revision>4</cp:revision>
  <dcterms:created xsi:type="dcterms:W3CDTF">2020-03-30T13:09:00Z</dcterms:created>
  <dcterms:modified xsi:type="dcterms:W3CDTF">2020-03-30T13:31:00Z</dcterms:modified>
</cp:coreProperties>
</file>