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40" w:rsidRDefault="00981E40" w:rsidP="00981E40">
      <w:pPr>
        <w:jc w:val="both"/>
        <w:rPr>
          <w:rFonts w:ascii="Times New Roman" w:hAnsi="Times New Roman" w:cs="Times New Roman"/>
          <w:b/>
          <w:sz w:val="28"/>
          <w:szCs w:val="28"/>
          <w:lang w:val="it-IT"/>
        </w:rPr>
      </w:pPr>
      <w:r>
        <w:rPr>
          <w:rFonts w:ascii="Times New Roman" w:hAnsi="Times New Roman" w:cs="Times New Roman"/>
          <w:b/>
          <w:sz w:val="28"/>
          <w:szCs w:val="28"/>
          <w:lang w:val="it-IT"/>
        </w:rPr>
        <w:t>ITALIANO 2 ACC</w:t>
      </w:r>
      <w:r w:rsidR="002009E9">
        <w:rPr>
          <w:rFonts w:ascii="Times New Roman" w:hAnsi="Times New Roman" w:cs="Times New Roman"/>
          <w:b/>
          <w:sz w:val="28"/>
          <w:szCs w:val="28"/>
          <w:lang w:val="it-IT"/>
        </w:rPr>
        <w:t>ONCIATORE, LEZONE DEL GIORNO 15.04.2020, ORE 10-11</w:t>
      </w:r>
      <w:r>
        <w:rPr>
          <w:rFonts w:ascii="Times New Roman" w:hAnsi="Times New Roman" w:cs="Times New Roman"/>
          <w:b/>
          <w:sz w:val="28"/>
          <w:szCs w:val="28"/>
          <w:lang w:val="it-IT"/>
        </w:rPr>
        <w:t>, DOCENTE GIULIA MARIA CAPOCCION</w:t>
      </w:r>
      <w:r w:rsidR="00A60745">
        <w:rPr>
          <w:rFonts w:ascii="Times New Roman" w:hAnsi="Times New Roman" w:cs="Times New Roman"/>
          <w:b/>
          <w:sz w:val="28"/>
          <w:szCs w:val="28"/>
          <w:lang w:val="it-IT"/>
        </w:rPr>
        <w:t>I</w:t>
      </w:r>
    </w:p>
    <w:p w:rsidR="00981E40" w:rsidRDefault="006476DE" w:rsidP="00981E40">
      <w:pPr>
        <w:jc w:val="center"/>
        <w:rPr>
          <w:rFonts w:ascii="Times New Roman" w:hAnsi="Times New Roman" w:cs="Times New Roman"/>
          <w:b/>
          <w:sz w:val="28"/>
          <w:szCs w:val="28"/>
          <w:u w:val="single"/>
          <w:lang w:val="it-IT"/>
        </w:rPr>
      </w:pPr>
      <w:r>
        <w:rPr>
          <w:rFonts w:ascii="Times New Roman" w:hAnsi="Times New Roman" w:cs="Times New Roman"/>
          <w:b/>
          <w:sz w:val="28"/>
          <w:szCs w:val="28"/>
          <w:u w:val="single"/>
          <w:lang w:val="it-IT"/>
        </w:rPr>
        <w:t xml:space="preserve">Il ‘400: </w:t>
      </w:r>
      <w:r w:rsidR="00B759F8">
        <w:rPr>
          <w:rFonts w:ascii="Times New Roman" w:hAnsi="Times New Roman" w:cs="Times New Roman"/>
          <w:b/>
          <w:sz w:val="28"/>
          <w:szCs w:val="28"/>
          <w:u w:val="single"/>
          <w:lang w:val="it-IT"/>
        </w:rPr>
        <w:t xml:space="preserve">L’UMANESIMO </w:t>
      </w:r>
    </w:p>
    <w:p w:rsidR="00E7154A" w:rsidRPr="00E7154A" w:rsidRDefault="00E7154A" w:rsidP="00E7154A">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Nella seconda metà del Trecento i Comuni attraversano una profonda crisi politica ed economica che porta al loro definitivo tramonto. Le famiglie più potenti del Comune si uniscono in difesa dei loro interessi ed affidano il governo della città ad un Signore che accentra nelle sue mani tutto il potere: nascono le </w:t>
      </w:r>
      <w:r w:rsidRPr="00E7154A">
        <w:rPr>
          <w:rFonts w:ascii="Times New Roman" w:hAnsi="Times New Roman" w:cs="Times New Roman"/>
          <w:i/>
          <w:sz w:val="28"/>
          <w:szCs w:val="28"/>
          <w:lang w:val="it-IT"/>
        </w:rPr>
        <w:t>Signorie</w:t>
      </w:r>
      <w:r>
        <w:rPr>
          <w:rFonts w:ascii="Times New Roman" w:hAnsi="Times New Roman" w:cs="Times New Roman"/>
          <w:i/>
          <w:sz w:val="28"/>
          <w:szCs w:val="28"/>
          <w:lang w:val="it-IT"/>
        </w:rPr>
        <w:t>.</w:t>
      </w:r>
    </w:p>
    <w:p w:rsidR="006476DE" w:rsidRPr="0037057A" w:rsidRDefault="006476DE" w:rsidP="0037057A">
      <w:pPr>
        <w:spacing w:after="105" w:line="283" w:lineRule="atLeast"/>
        <w:jc w:val="both"/>
        <w:textAlignment w:val="baseline"/>
        <w:rPr>
          <w:rFonts w:ascii="Times New Roman" w:eastAsia="Times New Roman" w:hAnsi="Times New Roman" w:cs="Times New Roman"/>
          <w:sz w:val="28"/>
          <w:szCs w:val="28"/>
          <w:lang w:val="it-IT" w:eastAsia="en-GB"/>
        </w:rPr>
      </w:pPr>
      <w:r>
        <w:rPr>
          <w:rFonts w:ascii="Times New Roman" w:hAnsi="Times New Roman" w:cs="Times New Roman"/>
          <w:sz w:val="28"/>
          <w:szCs w:val="28"/>
          <w:lang w:val="it-IT"/>
        </w:rPr>
        <w:t>A partire del Quattrocen</w:t>
      </w:r>
      <w:r w:rsidR="00EB3E29">
        <w:rPr>
          <w:rFonts w:ascii="Times New Roman" w:hAnsi="Times New Roman" w:cs="Times New Roman"/>
          <w:sz w:val="28"/>
          <w:szCs w:val="28"/>
          <w:lang w:val="it-IT"/>
        </w:rPr>
        <w:t xml:space="preserve">to si afferma in tutta Europa </w:t>
      </w:r>
      <w:r w:rsidR="00EB3E29" w:rsidRPr="00EB3E29">
        <w:rPr>
          <w:rFonts w:ascii="Times New Roman" w:hAnsi="Times New Roman" w:cs="Times New Roman"/>
          <w:b/>
          <w:sz w:val="28"/>
          <w:szCs w:val="28"/>
          <w:lang w:val="it-IT"/>
        </w:rPr>
        <w:t>l’U</w:t>
      </w:r>
      <w:r w:rsidRPr="00EB3E29">
        <w:rPr>
          <w:rFonts w:ascii="Times New Roman" w:hAnsi="Times New Roman" w:cs="Times New Roman"/>
          <w:b/>
          <w:sz w:val="28"/>
          <w:szCs w:val="28"/>
          <w:lang w:val="it-IT"/>
        </w:rPr>
        <w:t>manesimo</w:t>
      </w:r>
      <w:r>
        <w:rPr>
          <w:rFonts w:ascii="Times New Roman" w:hAnsi="Times New Roman" w:cs="Times New Roman"/>
          <w:sz w:val="28"/>
          <w:szCs w:val="28"/>
          <w:lang w:val="it-IT"/>
        </w:rPr>
        <w:t>, una corrente di profondo rinnovamento culturale che nasce nelle corti signorili dell’</w:t>
      </w:r>
      <w:r w:rsidR="00680688">
        <w:rPr>
          <w:rFonts w:ascii="Times New Roman" w:hAnsi="Times New Roman" w:cs="Times New Roman"/>
          <w:sz w:val="28"/>
          <w:szCs w:val="28"/>
          <w:lang w:val="it-IT"/>
        </w:rPr>
        <w:t>Italia (</w:t>
      </w:r>
      <w:r>
        <w:rPr>
          <w:rFonts w:ascii="Times New Roman" w:hAnsi="Times New Roman" w:cs="Times New Roman"/>
          <w:sz w:val="28"/>
          <w:szCs w:val="28"/>
          <w:lang w:val="it-IT"/>
        </w:rPr>
        <w:t>ed in particolare a Firenze</w:t>
      </w:r>
      <w:r w:rsidR="0037057A">
        <w:rPr>
          <w:rFonts w:ascii="Times New Roman" w:hAnsi="Times New Roman" w:cs="Times New Roman"/>
          <w:sz w:val="28"/>
          <w:szCs w:val="28"/>
          <w:lang w:val="it-IT"/>
        </w:rPr>
        <w:t xml:space="preserve">, ma </w:t>
      </w:r>
      <w:r w:rsidR="0037057A" w:rsidRPr="0037057A">
        <w:rPr>
          <w:rFonts w:ascii="Times New Roman" w:hAnsi="Times New Roman" w:cs="Times New Roman"/>
          <w:sz w:val="28"/>
          <w:szCs w:val="28"/>
          <w:lang w:val="it-IT"/>
        </w:rPr>
        <w:t>anche</w:t>
      </w:r>
      <w:r w:rsidR="0037057A" w:rsidRPr="0037057A">
        <w:rPr>
          <w:rFonts w:ascii="Times New Roman" w:eastAsia="Times New Roman" w:hAnsi="Times New Roman" w:cs="Times New Roman"/>
          <w:sz w:val="28"/>
          <w:szCs w:val="28"/>
          <w:lang w:val="it-IT" w:eastAsia="en-GB"/>
        </w:rPr>
        <w:t xml:space="preserve"> a </w:t>
      </w:r>
      <w:r w:rsidR="0037057A" w:rsidRPr="001D447A">
        <w:rPr>
          <w:rFonts w:ascii="Times New Roman" w:eastAsia="Times New Roman" w:hAnsi="Times New Roman" w:cs="Times New Roman"/>
          <w:sz w:val="28"/>
          <w:szCs w:val="28"/>
          <w:lang w:val="it-IT" w:eastAsia="en-GB"/>
        </w:rPr>
        <w:t>Milano, Roma e Napoli, Ur</w:t>
      </w:r>
      <w:r w:rsidR="0037057A">
        <w:rPr>
          <w:rFonts w:ascii="Times New Roman" w:eastAsia="Times New Roman" w:hAnsi="Times New Roman" w:cs="Times New Roman"/>
          <w:sz w:val="28"/>
          <w:szCs w:val="28"/>
          <w:lang w:val="it-IT" w:eastAsia="en-GB"/>
        </w:rPr>
        <w:t>bino, Ferrara, Mantova, Rimini)</w:t>
      </w:r>
      <w:r>
        <w:rPr>
          <w:rFonts w:ascii="Times New Roman" w:hAnsi="Times New Roman" w:cs="Times New Roman"/>
          <w:sz w:val="28"/>
          <w:szCs w:val="28"/>
          <w:lang w:val="it-IT"/>
        </w:rPr>
        <w:t xml:space="preserve"> e, nel corso del Cinquecento, si sviluppa in tutta Europa. </w:t>
      </w:r>
      <w:r w:rsidR="00680688">
        <w:rPr>
          <w:rFonts w:ascii="Times New Roman" w:hAnsi="Times New Roman" w:cs="Times New Roman"/>
          <w:sz w:val="28"/>
          <w:szCs w:val="28"/>
          <w:lang w:val="it-IT"/>
        </w:rPr>
        <w:t xml:space="preserve"> I </w:t>
      </w:r>
      <w:proofErr w:type="spellStart"/>
      <w:r w:rsidR="00680688">
        <w:rPr>
          <w:rFonts w:ascii="Times New Roman" w:hAnsi="Times New Roman" w:cs="Times New Roman"/>
          <w:sz w:val="28"/>
          <w:szCs w:val="28"/>
          <w:lang w:val="it-IT"/>
        </w:rPr>
        <w:t>princìpi</w:t>
      </w:r>
      <w:proofErr w:type="spellEnd"/>
      <w:r w:rsidR="00680688">
        <w:rPr>
          <w:rFonts w:ascii="Times New Roman" w:hAnsi="Times New Roman" w:cs="Times New Roman"/>
          <w:sz w:val="28"/>
          <w:szCs w:val="28"/>
          <w:lang w:val="it-IT"/>
        </w:rPr>
        <w:t xml:space="preserve"> elaborati dai letterati umanisti portano poi, soprattutto nella prima metà del Cinquecento, ad una straordinaria fioritura artistica e letteraria, che prende il nome</w:t>
      </w:r>
      <w:r w:rsidR="00EB3E29">
        <w:rPr>
          <w:rFonts w:ascii="Times New Roman" w:hAnsi="Times New Roman" w:cs="Times New Roman"/>
          <w:sz w:val="28"/>
          <w:szCs w:val="28"/>
          <w:lang w:val="it-IT"/>
        </w:rPr>
        <w:t xml:space="preserve"> di </w:t>
      </w:r>
      <w:r w:rsidR="00EB3E29" w:rsidRPr="00EB3E29">
        <w:rPr>
          <w:rFonts w:ascii="Times New Roman" w:hAnsi="Times New Roman" w:cs="Times New Roman"/>
          <w:b/>
          <w:sz w:val="28"/>
          <w:szCs w:val="28"/>
          <w:lang w:val="it-IT"/>
        </w:rPr>
        <w:t>Rinascimento</w:t>
      </w:r>
      <w:r w:rsidR="00EB3E29">
        <w:rPr>
          <w:rFonts w:ascii="Times New Roman" w:hAnsi="Times New Roman" w:cs="Times New Roman"/>
          <w:sz w:val="28"/>
          <w:szCs w:val="28"/>
          <w:lang w:val="it-IT"/>
        </w:rPr>
        <w:t xml:space="preserve">  </w:t>
      </w:r>
      <w:r w:rsidR="00680688">
        <w:rPr>
          <w:rFonts w:ascii="Times New Roman" w:hAnsi="Times New Roman" w:cs="Times New Roman"/>
          <w:sz w:val="28"/>
          <w:szCs w:val="28"/>
          <w:lang w:val="it-IT"/>
        </w:rPr>
        <w:t>e che investe tutti gli ambiti del sapere. Nel suo complesso, la nuova cultura umanistico - rinascimentale si contrappone al Medioevo e ritrova nelle opere degli autori classici una visione più libera e laica della realtà e dell’uomo.</w:t>
      </w:r>
    </w:p>
    <w:p w:rsidR="00EB3E29" w:rsidRDefault="00EB3E29" w:rsidP="006476DE">
      <w:pPr>
        <w:jc w:val="both"/>
        <w:rPr>
          <w:rFonts w:ascii="Times New Roman" w:hAnsi="Times New Roman" w:cs="Times New Roman"/>
          <w:sz w:val="28"/>
          <w:szCs w:val="28"/>
          <w:lang w:val="it-IT"/>
        </w:rPr>
      </w:pPr>
      <w:r>
        <w:rPr>
          <w:rFonts w:ascii="Times New Roman" w:hAnsi="Times New Roman" w:cs="Times New Roman"/>
          <w:sz w:val="28"/>
          <w:szCs w:val="28"/>
          <w:lang w:val="it-IT"/>
        </w:rPr>
        <w:t>Elementi fondamentali del pensiero umanistico sono:</w:t>
      </w:r>
    </w:p>
    <w:p w:rsidR="00EB3E29" w:rsidRDefault="00EB3E29" w:rsidP="00EB3E29">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la grande </w:t>
      </w:r>
      <w:r w:rsidRPr="00EB3E29">
        <w:rPr>
          <w:rFonts w:ascii="Times New Roman" w:hAnsi="Times New Roman" w:cs="Times New Roman"/>
          <w:b/>
          <w:sz w:val="28"/>
          <w:szCs w:val="28"/>
          <w:lang w:val="it-IT"/>
        </w:rPr>
        <w:t>fiducia nell’intelligenza dell’uomo</w:t>
      </w:r>
      <w:r>
        <w:rPr>
          <w:rFonts w:ascii="Times New Roman" w:hAnsi="Times New Roman" w:cs="Times New Roman"/>
          <w:sz w:val="28"/>
          <w:szCs w:val="28"/>
          <w:lang w:val="it-IT"/>
        </w:rPr>
        <w:t>, padrone del proprio destino e capace, grazie alle proprie qualità personali, di realizzare i propri obiettivi in ogni campo;</w:t>
      </w:r>
      <w:r w:rsidR="00204470">
        <w:rPr>
          <w:rFonts w:ascii="Times New Roman" w:hAnsi="Times New Roman" w:cs="Times New Roman"/>
          <w:sz w:val="28"/>
          <w:szCs w:val="28"/>
          <w:lang w:val="it-IT"/>
        </w:rPr>
        <w:t xml:space="preserve"> l’</w:t>
      </w:r>
      <w:r w:rsidR="00F83B31">
        <w:rPr>
          <w:rFonts w:ascii="Times New Roman" w:hAnsi="Times New Roman" w:cs="Times New Roman"/>
          <w:sz w:val="28"/>
          <w:szCs w:val="28"/>
          <w:lang w:val="it-IT"/>
        </w:rPr>
        <w:t>U</w:t>
      </w:r>
      <w:r w:rsidR="00204470">
        <w:rPr>
          <w:rFonts w:ascii="Times New Roman" w:hAnsi="Times New Roman" w:cs="Times New Roman"/>
          <w:sz w:val="28"/>
          <w:szCs w:val="28"/>
          <w:lang w:val="it-IT"/>
        </w:rPr>
        <w:t>manesimo assegna</w:t>
      </w:r>
      <w:r w:rsidR="00F83B31" w:rsidRPr="00F83B31">
        <w:rPr>
          <w:rFonts w:ascii="Times New Roman" w:hAnsi="Times New Roman" w:cs="Times New Roman"/>
          <w:sz w:val="28"/>
          <w:szCs w:val="28"/>
          <w:lang w:val="it-IT"/>
        </w:rPr>
        <w:t xml:space="preserve"> </w:t>
      </w:r>
      <w:r w:rsidR="00F83B31">
        <w:rPr>
          <w:rFonts w:ascii="Times New Roman" w:hAnsi="Times New Roman" w:cs="Times New Roman"/>
          <w:sz w:val="28"/>
          <w:szCs w:val="28"/>
          <w:lang w:val="it-IT"/>
        </w:rPr>
        <w:t>all’uomo</w:t>
      </w:r>
      <w:r w:rsidR="00204470">
        <w:rPr>
          <w:rFonts w:ascii="Times New Roman" w:hAnsi="Times New Roman" w:cs="Times New Roman"/>
          <w:sz w:val="28"/>
          <w:szCs w:val="28"/>
          <w:lang w:val="it-IT"/>
        </w:rPr>
        <w:t xml:space="preserve"> un posto privilegiato. Nel Medioevo l’uomo era </w:t>
      </w:r>
      <w:r w:rsidR="00204470" w:rsidRPr="00204470">
        <w:rPr>
          <w:rFonts w:ascii="Times New Roman" w:hAnsi="Times New Roman" w:cs="Times New Roman"/>
          <w:sz w:val="28"/>
          <w:szCs w:val="28"/>
          <w:u w:val="single"/>
          <w:lang w:val="it-IT"/>
        </w:rPr>
        <w:t>una delle</w:t>
      </w:r>
      <w:r w:rsidR="00204470">
        <w:rPr>
          <w:rFonts w:ascii="Times New Roman" w:hAnsi="Times New Roman" w:cs="Times New Roman"/>
          <w:sz w:val="28"/>
          <w:szCs w:val="28"/>
          <w:lang w:val="it-IT"/>
        </w:rPr>
        <w:t xml:space="preserve"> creature</w:t>
      </w:r>
      <w:r w:rsidR="00F83B31">
        <w:rPr>
          <w:rFonts w:ascii="Times New Roman" w:hAnsi="Times New Roman" w:cs="Times New Roman"/>
          <w:sz w:val="28"/>
          <w:szCs w:val="28"/>
          <w:lang w:val="it-IT"/>
        </w:rPr>
        <w:t xml:space="preserve"> dell’universo, parte di un disegno divino cui dovrebbe obbedienza. Nel Quattrocento egli diviene il centro di questo disegno, la creatura che Dio ha fatto a sua immagine e somiglianza. L’uomo quindi è manifestazione della perfezione divina, ritrova una nuova dignità, torna ad essere padrone della propria vita e del proprio destino, libero di agire, capace di conoscere ed indagare il mondo con la forza della ragione.</w:t>
      </w:r>
    </w:p>
    <w:p w:rsidR="00EB3E29" w:rsidRPr="00F83B31" w:rsidRDefault="00EB3E29" w:rsidP="00EB3E29">
      <w:pPr>
        <w:pStyle w:val="Paragrafoelenco"/>
        <w:numPr>
          <w:ilvl w:val="0"/>
          <w:numId w:val="1"/>
        </w:numPr>
        <w:jc w:val="both"/>
        <w:rPr>
          <w:rFonts w:ascii="Times New Roman" w:hAnsi="Times New Roman" w:cs="Times New Roman"/>
          <w:b/>
          <w:sz w:val="28"/>
          <w:szCs w:val="28"/>
          <w:lang w:val="it-IT"/>
        </w:rPr>
      </w:pPr>
      <w:r>
        <w:rPr>
          <w:rFonts w:ascii="Times New Roman" w:hAnsi="Times New Roman" w:cs="Times New Roman"/>
          <w:sz w:val="28"/>
          <w:szCs w:val="28"/>
          <w:lang w:val="it-IT"/>
        </w:rPr>
        <w:t xml:space="preserve">l’ammirazione per i </w:t>
      </w:r>
      <w:r w:rsidRPr="00EB3E29">
        <w:rPr>
          <w:rFonts w:ascii="Times New Roman" w:hAnsi="Times New Roman" w:cs="Times New Roman"/>
          <w:b/>
          <w:sz w:val="28"/>
          <w:szCs w:val="28"/>
          <w:lang w:val="it-IT"/>
        </w:rPr>
        <w:t>testi classici greci e latini</w:t>
      </w:r>
      <w:r>
        <w:rPr>
          <w:rFonts w:ascii="Times New Roman" w:hAnsi="Times New Roman" w:cs="Times New Roman"/>
          <w:sz w:val="28"/>
          <w:szCs w:val="28"/>
          <w:lang w:val="it-IT"/>
        </w:rPr>
        <w:t xml:space="preserve"> (le </w:t>
      </w:r>
      <w:proofErr w:type="spellStart"/>
      <w:r w:rsidRPr="00EB3E29">
        <w:rPr>
          <w:rFonts w:ascii="Times New Roman" w:hAnsi="Times New Roman" w:cs="Times New Roman"/>
          <w:i/>
          <w:sz w:val="28"/>
          <w:szCs w:val="28"/>
          <w:lang w:val="it-IT"/>
        </w:rPr>
        <w:t>humanae</w:t>
      </w:r>
      <w:proofErr w:type="spellEnd"/>
      <w:r w:rsidRPr="00EB3E29">
        <w:rPr>
          <w:rFonts w:ascii="Times New Roman" w:hAnsi="Times New Roman" w:cs="Times New Roman"/>
          <w:i/>
          <w:sz w:val="28"/>
          <w:szCs w:val="28"/>
          <w:lang w:val="it-IT"/>
        </w:rPr>
        <w:t xml:space="preserve"> </w:t>
      </w:r>
      <w:proofErr w:type="spellStart"/>
      <w:r w:rsidRPr="00EB3E29">
        <w:rPr>
          <w:rFonts w:ascii="Times New Roman" w:hAnsi="Times New Roman" w:cs="Times New Roman"/>
          <w:i/>
          <w:sz w:val="28"/>
          <w:szCs w:val="28"/>
          <w:lang w:val="it-IT"/>
        </w:rPr>
        <w:t>litterae</w:t>
      </w:r>
      <w:proofErr w:type="spellEnd"/>
      <w:r>
        <w:rPr>
          <w:rFonts w:ascii="Times New Roman" w:hAnsi="Times New Roman" w:cs="Times New Roman"/>
          <w:i/>
          <w:sz w:val="28"/>
          <w:szCs w:val="28"/>
          <w:lang w:val="it-IT"/>
        </w:rPr>
        <w:t xml:space="preserve"> </w:t>
      </w:r>
      <w:r>
        <w:rPr>
          <w:rFonts w:ascii="Times New Roman" w:hAnsi="Times New Roman" w:cs="Times New Roman"/>
          <w:sz w:val="28"/>
          <w:szCs w:val="28"/>
          <w:lang w:val="it-IT"/>
        </w:rPr>
        <w:t>da cui il termine “Umanesimo”</w:t>
      </w:r>
      <w:r w:rsidR="00204470">
        <w:rPr>
          <w:rFonts w:ascii="Times New Roman" w:hAnsi="Times New Roman" w:cs="Times New Roman"/>
          <w:sz w:val="28"/>
          <w:szCs w:val="28"/>
          <w:lang w:val="it-IT"/>
        </w:rPr>
        <w:t xml:space="preserve">, ma anche da </w:t>
      </w:r>
      <w:proofErr w:type="spellStart"/>
      <w:r w:rsidR="00204470">
        <w:rPr>
          <w:rFonts w:ascii="Times New Roman" w:hAnsi="Times New Roman" w:cs="Times New Roman"/>
          <w:i/>
          <w:sz w:val="28"/>
          <w:szCs w:val="28"/>
          <w:lang w:val="it-IT"/>
        </w:rPr>
        <w:t>humanitas</w:t>
      </w:r>
      <w:proofErr w:type="spellEnd"/>
      <w:r w:rsidR="00204470">
        <w:rPr>
          <w:rFonts w:ascii="Times New Roman" w:hAnsi="Times New Roman" w:cs="Times New Roman"/>
          <w:i/>
          <w:sz w:val="28"/>
          <w:szCs w:val="28"/>
          <w:lang w:val="it-IT"/>
        </w:rPr>
        <w:t xml:space="preserve"> </w:t>
      </w:r>
      <w:r w:rsidR="00204470">
        <w:rPr>
          <w:rFonts w:ascii="Times New Roman" w:hAnsi="Times New Roman" w:cs="Times New Roman"/>
          <w:sz w:val="28"/>
          <w:szCs w:val="28"/>
          <w:lang w:val="it-IT"/>
        </w:rPr>
        <w:t>che vuol dire “umanità”, qualità propria dell’uomo</w:t>
      </w:r>
      <w:r>
        <w:rPr>
          <w:rFonts w:ascii="Times New Roman" w:hAnsi="Times New Roman" w:cs="Times New Roman"/>
          <w:sz w:val="28"/>
          <w:szCs w:val="28"/>
          <w:lang w:val="it-IT"/>
        </w:rPr>
        <w:t>), che vengono riscoperti, studiati con maggiore precisione rispetto al passato e considerati come mode</w:t>
      </w:r>
      <w:r w:rsidR="00F83B31">
        <w:rPr>
          <w:rFonts w:ascii="Times New Roman" w:hAnsi="Times New Roman" w:cs="Times New Roman"/>
          <w:sz w:val="28"/>
          <w:szCs w:val="28"/>
          <w:lang w:val="it-IT"/>
        </w:rPr>
        <w:t xml:space="preserve">lli tipici da imitare. Nasce una nuova scienza, la </w:t>
      </w:r>
      <w:r w:rsidR="00F83B31" w:rsidRPr="00F83B31">
        <w:rPr>
          <w:rFonts w:ascii="Times New Roman" w:hAnsi="Times New Roman" w:cs="Times New Roman"/>
          <w:b/>
          <w:sz w:val="28"/>
          <w:szCs w:val="28"/>
          <w:lang w:val="it-IT"/>
        </w:rPr>
        <w:t>filologia</w:t>
      </w:r>
      <w:r w:rsidR="002C1D9A">
        <w:rPr>
          <w:rFonts w:ascii="Times New Roman" w:hAnsi="Times New Roman" w:cs="Times New Roman"/>
          <w:b/>
          <w:sz w:val="28"/>
          <w:szCs w:val="28"/>
          <w:lang w:val="it-IT"/>
        </w:rPr>
        <w:t xml:space="preserve">, </w:t>
      </w:r>
      <w:r w:rsidR="002C1D9A">
        <w:rPr>
          <w:rFonts w:ascii="Times New Roman" w:hAnsi="Times New Roman" w:cs="Times New Roman"/>
          <w:sz w:val="28"/>
          <w:szCs w:val="28"/>
          <w:lang w:val="it-IT"/>
        </w:rPr>
        <w:t>il cui compito è quello di ricostruire i testi nella loro versione originale, eliminando gli errori dovuti alle succe</w:t>
      </w:r>
      <w:r w:rsidR="00D4085B">
        <w:rPr>
          <w:rFonts w:ascii="Times New Roman" w:hAnsi="Times New Roman" w:cs="Times New Roman"/>
          <w:sz w:val="28"/>
          <w:szCs w:val="28"/>
          <w:lang w:val="it-IT"/>
        </w:rPr>
        <w:t>s</w:t>
      </w:r>
      <w:r w:rsidR="002C1D9A">
        <w:rPr>
          <w:rFonts w:ascii="Times New Roman" w:hAnsi="Times New Roman" w:cs="Times New Roman"/>
          <w:sz w:val="28"/>
          <w:szCs w:val="28"/>
          <w:lang w:val="it-IT"/>
        </w:rPr>
        <w:t>sive copiature dei manoscritti nel corso dei secoli. Dalla fine del Quattrocento si diffuse in Italia l’invenzione della stampa che contribuì a far conoscere queste nuove idee;</w:t>
      </w:r>
    </w:p>
    <w:p w:rsidR="00D4085B" w:rsidRPr="00A60745" w:rsidRDefault="00EB3E29" w:rsidP="00D4085B">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l’idea che l’arte deve ispirarsi ai canoni </w:t>
      </w:r>
      <w:r w:rsidRPr="00EB3E29">
        <w:rPr>
          <w:rFonts w:ascii="Times New Roman" w:hAnsi="Times New Roman" w:cs="Times New Roman"/>
          <w:b/>
          <w:sz w:val="28"/>
          <w:szCs w:val="28"/>
          <w:lang w:val="it-IT"/>
        </w:rPr>
        <w:t>di bellezza, equilibrio ed armonia</w:t>
      </w:r>
      <w:r>
        <w:rPr>
          <w:rFonts w:ascii="Times New Roman" w:hAnsi="Times New Roman" w:cs="Times New Roman"/>
          <w:sz w:val="28"/>
          <w:szCs w:val="28"/>
          <w:lang w:val="it-IT"/>
        </w:rPr>
        <w:t xml:space="preserve"> tipici del mondo classico.</w:t>
      </w:r>
    </w:p>
    <w:p w:rsidR="00A10337" w:rsidRDefault="00A10337" w:rsidP="00A10337">
      <w:pPr>
        <w:jc w:val="both"/>
        <w:rPr>
          <w:rFonts w:ascii="Times New Roman" w:hAnsi="Times New Roman" w:cs="Times New Roman"/>
          <w:b/>
          <w:sz w:val="28"/>
          <w:szCs w:val="28"/>
          <w:lang w:val="it-IT"/>
        </w:rPr>
      </w:pPr>
      <w:r>
        <w:rPr>
          <w:rFonts w:ascii="Times New Roman" w:hAnsi="Times New Roman" w:cs="Times New Roman"/>
          <w:b/>
          <w:sz w:val="28"/>
          <w:szCs w:val="28"/>
          <w:lang w:val="it-IT"/>
        </w:rPr>
        <w:lastRenderedPageBreak/>
        <w:t>TEST ITALIANO 2 ACC</w:t>
      </w:r>
      <w:r w:rsidR="002009E9">
        <w:rPr>
          <w:rFonts w:ascii="Times New Roman" w:hAnsi="Times New Roman" w:cs="Times New Roman"/>
          <w:b/>
          <w:sz w:val="28"/>
          <w:szCs w:val="28"/>
          <w:lang w:val="it-IT"/>
        </w:rPr>
        <w:t>ONCIATORE, LEZONE DEL GIORNO 15.04.2020, ORE 10-11</w:t>
      </w:r>
      <w:r>
        <w:rPr>
          <w:rFonts w:ascii="Times New Roman" w:hAnsi="Times New Roman" w:cs="Times New Roman"/>
          <w:b/>
          <w:sz w:val="28"/>
          <w:szCs w:val="28"/>
          <w:lang w:val="it-IT"/>
        </w:rPr>
        <w:t>, DOCENTE GIULIA MARIA CAPOCCIONI</w:t>
      </w:r>
    </w:p>
    <w:p w:rsidR="001D447A" w:rsidRPr="005E3957" w:rsidRDefault="001D447A" w:rsidP="005E3957">
      <w:pPr>
        <w:pStyle w:val="Paragrafoelenco"/>
        <w:numPr>
          <w:ilvl w:val="0"/>
          <w:numId w:val="2"/>
        </w:numPr>
        <w:spacing w:after="0" w:line="375" w:lineRule="atLeast"/>
        <w:textAlignment w:val="baseline"/>
        <w:outlineLvl w:val="1"/>
        <w:rPr>
          <w:rFonts w:ascii="Times New Roman" w:eastAsia="Times New Roman" w:hAnsi="Times New Roman" w:cs="Times New Roman"/>
          <w:sz w:val="28"/>
          <w:szCs w:val="28"/>
          <w:lang w:val="it-IT" w:eastAsia="en-GB"/>
        </w:rPr>
      </w:pPr>
      <w:r w:rsidRPr="005E3957">
        <w:rPr>
          <w:rFonts w:ascii="Times New Roman" w:eastAsia="Times New Roman" w:hAnsi="Times New Roman" w:cs="Times New Roman"/>
          <w:sz w:val="28"/>
          <w:szCs w:val="28"/>
          <w:lang w:val="it-IT" w:eastAsia="en-GB"/>
        </w:rPr>
        <w:t>Quali furono i maggiori centri di diffusione della cultura umanistica?</w:t>
      </w:r>
    </w:p>
    <w:p w:rsidR="0037057A" w:rsidRDefault="001D447A" w:rsidP="005E3957">
      <w:pPr>
        <w:pStyle w:val="Paragrafoelenco"/>
        <w:numPr>
          <w:ilvl w:val="0"/>
          <w:numId w:val="3"/>
        </w:numPr>
        <w:spacing w:after="105" w:line="283" w:lineRule="atLeast"/>
        <w:textAlignment w:val="baseline"/>
        <w:rPr>
          <w:rFonts w:ascii="Times New Roman" w:eastAsia="Times New Roman" w:hAnsi="Times New Roman" w:cs="Times New Roman"/>
          <w:sz w:val="28"/>
          <w:szCs w:val="28"/>
          <w:lang w:val="it-IT" w:eastAsia="en-GB"/>
        </w:rPr>
      </w:pPr>
      <w:r w:rsidRPr="005E3957">
        <w:rPr>
          <w:rFonts w:ascii="Times New Roman" w:eastAsia="Times New Roman" w:hAnsi="Times New Roman" w:cs="Times New Roman"/>
          <w:sz w:val="28"/>
          <w:szCs w:val="28"/>
          <w:lang w:val="it-IT" w:eastAsia="en-GB"/>
        </w:rPr>
        <w:t>Le corti della Sicilia e della Sardegna.</w:t>
      </w:r>
    </w:p>
    <w:p w:rsidR="0037057A" w:rsidRDefault="001D447A" w:rsidP="001D447A">
      <w:pPr>
        <w:pStyle w:val="Paragrafoelenco"/>
        <w:numPr>
          <w:ilvl w:val="0"/>
          <w:numId w:val="3"/>
        </w:numPr>
        <w:spacing w:after="105" w:line="283" w:lineRule="atLeast"/>
        <w:textAlignment w:val="baseline"/>
        <w:rPr>
          <w:rFonts w:ascii="Times New Roman" w:eastAsia="Times New Roman" w:hAnsi="Times New Roman" w:cs="Times New Roman"/>
          <w:sz w:val="28"/>
          <w:szCs w:val="28"/>
          <w:lang w:val="it-IT" w:eastAsia="en-GB"/>
        </w:rPr>
      </w:pPr>
      <w:r w:rsidRPr="005E3957">
        <w:rPr>
          <w:rFonts w:ascii="Times New Roman" w:eastAsia="Times New Roman" w:hAnsi="Times New Roman" w:cs="Times New Roman"/>
          <w:sz w:val="28"/>
          <w:szCs w:val="28"/>
          <w:lang w:val="it-IT" w:eastAsia="en-GB"/>
        </w:rPr>
        <w:t>Le piccole città della Francia meridionale.</w:t>
      </w:r>
    </w:p>
    <w:p w:rsidR="001D447A" w:rsidRPr="005E3957" w:rsidRDefault="001D447A" w:rsidP="001D447A">
      <w:pPr>
        <w:pStyle w:val="Paragrafoelenco"/>
        <w:numPr>
          <w:ilvl w:val="0"/>
          <w:numId w:val="3"/>
        </w:numPr>
        <w:spacing w:after="105" w:line="283" w:lineRule="atLeast"/>
        <w:textAlignment w:val="baseline"/>
        <w:rPr>
          <w:rFonts w:ascii="Times New Roman" w:eastAsia="Times New Roman" w:hAnsi="Times New Roman" w:cs="Times New Roman"/>
          <w:sz w:val="28"/>
          <w:szCs w:val="28"/>
          <w:lang w:val="it-IT" w:eastAsia="en-GB"/>
        </w:rPr>
      </w:pPr>
      <w:r w:rsidRPr="005E3957">
        <w:rPr>
          <w:rFonts w:ascii="Times New Roman" w:eastAsia="Times New Roman" w:hAnsi="Times New Roman" w:cs="Times New Roman"/>
          <w:sz w:val="28"/>
          <w:szCs w:val="28"/>
          <w:lang w:val="it-IT" w:eastAsia="en-GB"/>
        </w:rPr>
        <w:t>Le corti signorili dove i principi gareggiarono nell'attrarre artisti, letterati e filosofi (Firenze, Milano, Roma e Napoli, Urbino, Ferrara, Mantova, Rimini).</w:t>
      </w:r>
    </w:p>
    <w:p w:rsidR="001D447A" w:rsidRPr="005E3957" w:rsidRDefault="001D447A" w:rsidP="00A10337">
      <w:pPr>
        <w:jc w:val="both"/>
        <w:rPr>
          <w:rFonts w:ascii="Times New Roman" w:hAnsi="Times New Roman" w:cs="Times New Roman"/>
          <w:b/>
          <w:sz w:val="28"/>
          <w:szCs w:val="28"/>
          <w:lang w:val="it-IT"/>
        </w:rPr>
      </w:pPr>
    </w:p>
    <w:p w:rsidR="0037057A" w:rsidRPr="005E3957" w:rsidRDefault="0037057A" w:rsidP="005E3957">
      <w:pPr>
        <w:pStyle w:val="Paragrafoelenco"/>
        <w:numPr>
          <w:ilvl w:val="0"/>
          <w:numId w:val="2"/>
        </w:numPr>
        <w:spacing w:after="0" w:line="375" w:lineRule="atLeast"/>
        <w:textAlignment w:val="baseline"/>
        <w:outlineLvl w:val="1"/>
        <w:rPr>
          <w:rFonts w:ascii="Times New Roman" w:eastAsia="Times New Roman" w:hAnsi="Times New Roman" w:cs="Times New Roman"/>
          <w:sz w:val="28"/>
          <w:szCs w:val="28"/>
          <w:lang w:val="it-IT" w:eastAsia="en-GB"/>
        </w:rPr>
      </w:pPr>
      <w:r w:rsidRPr="005E3957">
        <w:rPr>
          <w:rFonts w:ascii="Times New Roman" w:eastAsia="Times New Roman" w:hAnsi="Times New Roman" w:cs="Times New Roman"/>
          <w:sz w:val="28"/>
          <w:szCs w:val="28"/>
          <w:lang w:val="it-IT" w:eastAsia="en-GB"/>
        </w:rPr>
        <w:t>Quale importanza ebbe per la cultura l'invenzione dei caratteri mobili?</w:t>
      </w:r>
    </w:p>
    <w:p w:rsidR="0037057A" w:rsidRPr="005E3957" w:rsidRDefault="0037057A" w:rsidP="005E3957">
      <w:pPr>
        <w:pStyle w:val="Paragrafoelenco"/>
        <w:numPr>
          <w:ilvl w:val="0"/>
          <w:numId w:val="4"/>
        </w:numPr>
        <w:spacing w:after="105" w:line="283" w:lineRule="atLeast"/>
        <w:textAlignment w:val="baseline"/>
        <w:rPr>
          <w:rFonts w:ascii="Times New Roman" w:eastAsia="Times New Roman" w:hAnsi="Times New Roman" w:cs="Times New Roman"/>
          <w:sz w:val="28"/>
          <w:szCs w:val="28"/>
          <w:lang w:val="it-IT" w:eastAsia="en-GB"/>
        </w:rPr>
      </w:pPr>
      <w:r w:rsidRPr="005E3957">
        <w:rPr>
          <w:rFonts w:ascii="Times New Roman" w:eastAsia="Times New Roman" w:hAnsi="Times New Roman" w:cs="Times New Roman"/>
          <w:sz w:val="28"/>
          <w:szCs w:val="28"/>
          <w:lang w:val="it-IT" w:eastAsia="en-GB"/>
        </w:rPr>
        <w:t>Rese finalmente la cultura alla portata di tutti per il bassissimo costo dei testi.</w:t>
      </w:r>
    </w:p>
    <w:p w:rsidR="0037057A" w:rsidRPr="005E3957" w:rsidRDefault="0037057A" w:rsidP="005E3957">
      <w:pPr>
        <w:pStyle w:val="Paragrafoelenco"/>
        <w:numPr>
          <w:ilvl w:val="0"/>
          <w:numId w:val="4"/>
        </w:numPr>
        <w:spacing w:after="105" w:line="283" w:lineRule="atLeast"/>
        <w:textAlignment w:val="baseline"/>
        <w:rPr>
          <w:rFonts w:ascii="Times New Roman" w:eastAsia="Times New Roman" w:hAnsi="Times New Roman" w:cs="Times New Roman"/>
          <w:sz w:val="28"/>
          <w:szCs w:val="28"/>
          <w:lang w:val="it-IT" w:eastAsia="en-GB"/>
        </w:rPr>
      </w:pPr>
      <w:r w:rsidRPr="005E3957">
        <w:rPr>
          <w:rFonts w:ascii="Times New Roman" w:eastAsia="Times New Roman" w:hAnsi="Times New Roman" w:cs="Times New Roman"/>
          <w:sz w:val="28"/>
          <w:szCs w:val="28"/>
          <w:lang w:val="it-IT" w:eastAsia="en-GB"/>
        </w:rPr>
        <w:t>Rese la cultura monopolio della classe ecclesiastica.</w:t>
      </w:r>
    </w:p>
    <w:p w:rsidR="0037057A" w:rsidRPr="005E3957" w:rsidRDefault="0037057A" w:rsidP="005E3957">
      <w:pPr>
        <w:pStyle w:val="Paragrafoelenco"/>
        <w:numPr>
          <w:ilvl w:val="0"/>
          <w:numId w:val="4"/>
        </w:numPr>
        <w:spacing w:after="105" w:line="283" w:lineRule="atLeast"/>
        <w:textAlignment w:val="baseline"/>
        <w:rPr>
          <w:rFonts w:ascii="Times New Roman" w:eastAsia="Times New Roman" w:hAnsi="Times New Roman" w:cs="Times New Roman"/>
          <w:sz w:val="28"/>
          <w:szCs w:val="28"/>
          <w:lang w:val="it-IT" w:eastAsia="en-GB"/>
        </w:rPr>
      </w:pPr>
      <w:r w:rsidRPr="005E3957">
        <w:rPr>
          <w:rFonts w:ascii="Times New Roman" w:eastAsia="Times New Roman" w:hAnsi="Times New Roman" w:cs="Times New Roman"/>
          <w:sz w:val="28"/>
          <w:szCs w:val="28"/>
          <w:lang w:val="it-IT" w:eastAsia="en-GB"/>
        </w:rPr>
        <w:t>Si diffusero rapidamente molti testi letterari e la cultura penetrò in strati sociali che fino ad allora ne erano stati esclusi.</w:t>
      </w:r>
    </w:p>
    <w:p w:rsidR="00E7154A" w:rsidRPr="005E3957" w:rsidRDefault="00E7154A" w:rsidP="0037057A">
      <w:pPr>
        <w:spacing w:after="105" w:line="283" w:lineRule="atLeast"/>
        <w:textAlignment w:val="baseline"/>
        <w:rPr>
          <w:rFonts w:ascii="Times New Roman" w:eastAsia="Times New Roman" w:hAnsi="Times New Roman" w:cs="Times New Roman"/>
          <w:sz w:val="28"/>
          <w:szCs w:val="28"/>
          <w:lang w:val="it-IT" w:eastAsia="en-GB"/>
        </w:rPr>
      </w:pPr>
    </w:p>
    <w:p w:rsidR="00E7154A" w:rsidRPr="005E3957" w:rsidRDefault="00E7154A" w:rsidP="005E3957">
      <w:pPr>
        <w:pStyle w:val="Paragrafoelenco"/>
        <w:numPr>
          <w:ilvl w:val="0"/>
          <w:numId w:val="2"/>
        </w:numPr>
        <w:spacing w:after="0" w:line="375" w:lineRule="atLeast"/>
        <w:textAlignment w:val="baseline"/>
        <w:outlineLvl w:val="1"/>
        <w:rPr>
          <w:rFonts w:ascii="Times New Roman" w:eastAsia="Times New Roman" w:hAnsi="Times New Roman" w:cs="Times New Roman"/>
          <w:sz w:val="28"/>
          <w:szCs w:val="28"/>
          <w:lang w:val="it-IT" w:eastAsia="en-GB"/>
        </w:rPr>
      </w:pPr>
      <w:r w:rsidRPr="005E3957">
        <w:rPr>
          <w:rFonts w:ascii="Times New Roman" w:eastAsia="Times New Roman" w:hAnsi="Times New Roman" w:cs="Times New Roman"/>
          <w:sz w:val="28"/>
          <w:szCs w:val="28"/>
          <w:lang w:val="it-IT" w:eastAsia="en-GB"/>
        </w:rPr>
        <w:t>Quali furono gli aspetti più importanti della cultura umanistica?</w:t>
      </w:r>
    </w:p>
    <w:p w:rsidR="00E7154A" w:rsidRPr="005E3957" w:rsidRDefault="00E7154A" w:rsidP="005E3957">
      <w:pPr>
        <w:pStyle w:val="Paragrafoelenco"/>
        <w:numPr>
          <w:ilvl w:val="0"/>
          <w:numId w:val="5"/>
        </w:numPr>
        <w:spacing w:after="105" w:line="283" w:lineRule="atLeast"/>
        <w:textAlignment w:val="baseline"/>
        <w:rPr>
          <w:rFonts w:ascii="Times New Roman" w:eastAsia="Times New Roman" w:hAnsi="Times New Roman" w:cs="Times New Roman"/>
          <w:sz w:val="28"/>
          <w:szCs w:val="28"/>
          <w:lang w:val="it-IT" w:eastAsia="en-GB"/>
        </w:rPr>
      </w:pPr>
      <w:r w:rsidRPr="005E3957">
        <w:rPr>
          <w:rFonts w:ascii="Times New Roman" w:eastAsia="Times New Roman" w:hAnsi="Times New Roman" w:cs="Times New Roman"/>
          <w:sz w:val="28"/>
          <w:szCs w:val="28"/>
          <w:lang w:val="it-IT" w:eastAsia="en-GB"/>
        </w:rPr>
        <w:t>La svalutazione della vita terrena e la lettura dei classici tesa alla ricerca dei segni premonitori della civiltà cristiana.</w:t>
      </w:r>
    </w:p>
    <w:p w:rsidR="00E7154A" w:rsidRPr="005E3957" w:rsidRDefault="00E7154A" w:rsidP="005E3957">
      <w:pPr>
        <w:pStyle w:val="Paragrafoelenco"/>
        <w:numPr>
          <w:ilvl w:val="0"/>
          <w:numId w:val="5"/>
        </w:numPr>
        <w:spacing w:after="105" w:line="283" w:lineRule="atLeast"/>
        <w:textAlignment w:val="baseline"/>
        <w:rPr>
          <w:rFonts w:ascii="Times New Roman" w:eastAsia="Times New Roman" w:hAnsi="Times New Roman" w:cs="Times New Roman"/>
          <w:sz w:val="28"/>
          <w:szCs w:val="28"/>
          <w:lang w:val="it-IT" w:eastAsia="en-GB"/>
        </w:rPr>
      </w:pPr>
      <w:r w:rsidRPr="005E3957">
        <w:rPr>
          <w:rFonts w:ascii="Times New Roman" w:eastAsia="Times New Roman" w:hAnsi="Times New Roman" w:cs="Times New Roman"/>
          <w:sz w:val="28"/>
          <w:szCs w:val="28"/>
          <w:lang w:val="it-IT" w:eastAsia="en-GB"/>
        </w:rPr>
        <w:t>La nuova concezione che si ebbe dell'uomo e la valutazione che si fece della sua personalità e delle sue attività. Tutto questo alla luce della riscoperta dei classici dell'antichità.</w:t>
      </w:r>
    </w:p>
    <w:p w:rsidR="00E7154A" w:rsidRPr="00323925" w:rsidRDefault="00E7154A" w:rsidP="0037057A">
      <w:pPr>
        <w:pStyle w:val="Paragrafoelenco"/>
        <w:numPr>
          <w:ilvl w:val="0"/>
          <w:numId w:val="5"/>
        </w:numPr>
        <w:spacing w:after="105" w:line="283" w:lineRule="atLeast"/>
        <w:textAlignment w:val="baseline"/>
        <w:rPr>
          <w:rFonts w:ascii="Times New Roman" w:eastAsia="Times New Roman" w:hAnsi="Times New Roman" w:cs="Times New Roman"/>
          <w:sz w:val="28"/>
          <w:szCs w:val="28"/>
          <w:lang w:val="it-IT" w:eastAsia="en-GB"/>
        </w:rPr>
      </w:pPr>
      <w:r w:rsidRPr="005E3957">
        <w:rPr>
          <w:rFonts w:ascii="Times New Roman" w:eastAsia="Times New Roman" w:hAnsi="Times New Roman" w:cs="Times New Roman"/>
          <w:sz w:val="28"/>
          <w:szCs w:val="28"/>
          <w:lang w:val="it-IT" w:eastAsia="en-GB"/>
        </w:rPr>
        <w:t>L'ingresso dei valori di patriottismo, nazione ed etnia nella letteratura e nelle arti.</w:t>
      </w:r>
    </w:p>
    <w:p w:rsidR="00E7154A" w:rsidRPr="0037057A" w:rsidRDefault="00E7154A" w:rsidP="0037057A">
      <w:pPr>
        <w:spacing w:after="105" w:line="283" w:lineRule="atLeast"/>
        <w:textAlignment w:val="baseline"/>
        <w:rPr>
          <w:rFonts w:ascii="Times New Roman" w:eastAsia="Times New Roman" w:hAnsi="Times New Roman" w:cs="Times New Roman"/>
          <w:sz w:val="28"/>
          <w:szCs w:val="28"/>
          <w:lang w:val="it-IT" w:eastAsia="en-GB"/>
        </w:rPr>
      </w:pPr>
    </w:p>
    <w:p w:rsidR="00E7154A" w:rsidRPr="005E3957" w:rsidRDefault="00E7154A" w:rsidP="005E3957">
      <w:pPr>
        <w:pStyle w:val="Paragrafoelenco"/>
        <w:numPr>
          <w:ilvl w:val="0"/>
          <w:numId w:val="2"/>
        </w:numPr>
        <w:spacing w:after="0" w:line="375" w:lineRule="atLeast"/>
        <w:textAlignment w:val="baseline"/>
        <w:outlineLvl w:val="1"/>
        <w:rPr>
          <w:rFonts w:ascii="Times New Roman" w:eastAsia="Times New Roman" w:hAnsi="Times New Roman" w:cs="Times New Roman"/>
          <w:sz w:val="28"/>
          <w:szCs w:val="28"/>
          <w:lang w:val="it-IT" w:eastAsia="en-GB"/>
        </w:rPr>
      </w:pPr>
      <w:r w:rsidRPr="005E3957">
        <w:rPr>
          <w:rFonts w:ascii="Times New Roman" w:eastAsia="Times New Roman" w:hAnsi="Times New Roman" w:cs="Times New Roman"/>
          <w:sz w:val="28"/>
          <w:szCs w:val="28"/>
          <w:lang w:val="it-IT" w:eastAsia="en-GB"/>
        </w:rPr>
        <w:t>Quali cambiamenti politici e sociali portarono ai cambiamenti culturali tra la fine del 300 e l'inizio del 400?</w:t>
      </w:r>
    </w:p>
    <w:p w:rsidR="00E7154A" w:rsidRPr="005E3957" w:rsidRDefault="00E7154A" w:rsidP="005E3957">
      <w:pPr>
        <w:pStyle w:val="Paragrafoelenco"/>
        <w:numPr>
          <w:ilvl w:val="0"/>
          <w:numId w:val="6"/>
        </w:numPr>
        <w:spacing w:after="105" w:line="283" w:lineRule="atLeast"/>
        <w:textAlignment w:val="baseline"/>
        <w:rPr>
          <w:rFonts w:ascii="Times New Roman" w:eastAsia="Times New Roman" w:hAnsi="Times New Roman" w:cs="Times New Roman"/>
          <w:sz w:val="28"/>
          <w:szCs w:val="28"/>
          <w:lang w:val="it-IT" w:eastAsia="en-GB"/>
        </w:rPr>
      </w:pPr>
      <w:r w:rsidRPr="005E3957">
        <w:rPr>
          <w:rFonts w:ascii="Times New Roman" w:eastAsia="Times New Roman" w:hAnsi="Times New Roman" w:cs="Times New Roman"/>
          <w:sz w:val="28"/>
          <w:szCs w:val="28"/>
          <w:lang w:val="it-IT" w:eastAsia="en-GB"/>
        </w:rPr>
        <w:t>L'ascesa della borghesia e le ripetute invasioni barbariche.</w:t>
      </w:r>
    </w:p>
    <w:p w:rsidR="00E7154A" w:rsidRDefault="00E7154A" w:rsidP="005E3957">
      <w:pPr>
        <w:pStyle w:val="Paragrafoelenco"/>
        <w:numPr>
          <w:ilvl w:val="0"/>
          <w:numId w:val="6"/>
        </w:numPr>
        <w:spacing w:after="105" w:line="283" w:lineRule="atLeast"/>
        <w:textAlignment w:val="baseline"/>
        <w:rPr>
          <w:rFonts w:ascii="Times New Roman" w:eastAsia="Times New Roman" w:hAnsi="Times New Roman" w:cs="Times New Roman"/>
          <w:sz w:val="28"/>
          <w:szCs w:val="28"/>
          <w:lang w:val="it-IT" w:eastAsia="en-GB"/>
        </w:rPr>
      </w:pPr>
      <w:r w:rsidRPr="005E3957">
        <w:rPr>
          <w:rFonts w:ascii="Times New Roman" w:eastAsia="Times New Roman" w:hAnsi="Times New Roman" w:cs="Times New Roman"/>
          <w:sz w:val="28"/>
          <w:szCs w:val="28"/>
          <w:lang w:val="it-IT" w:eastAsia="en-GB"/>
        </w:rPr>
        <w:t>La crisi della Chiesa e dell'Impero, la forma</w:t>
      </w:r>
      <w:r w:rsidR="005E3957">
        <w:rPr>
          <w:rFonts w:ascii="Times New Roman" w:eastAsia="Times New Roman" w:hAnsi="Times New Roman" w:cs="Times New Roman"/>
          <w:sz w:val="28"/>
          <w:szCs w:val="28"/>
          <w:lang w:val="it-IT" w:eastAsia="en-GB"/>
        </w:rPr>
        <w:t xml:space="preserve">zione di nuovi ceti sociali, </w:t>
      </w:r>
      <w:r w:rsidR="0091780A">
        <w:rPr>
          <w:rFonts w:ascii="Times New Roman" w:eastAsia="Times New Roman" w:hAnsi="Times New Roman" w:cs="Times New Roman"/>
          <w:sz w:val="28"/>
          <w:szCs w:val="28"/>
          <w:lang w:val="it-IT" w:eastAsia="en-GB"/>
        </w:rPr>
        <w:t>il tramonto dei Comuni e la nascita delle Signorie</w:t>
      </w:r>
    </w:p>
    <w:p w:rsidR="00E7154A" w:rsidRDefault="00E7154A" w:rsidP="00E7154A">
      <w:pPr>
        <w:pStyle w:val="Paragrafoelenco"/>
        <w:numPr>
          <w:ilvl w:val="0"/>
          <w:numId w:val="6"/>
        </w:numPr>
        <w:spacing w:after="105" w:line="283" w:lineRule="atLeast"/>
        <w:textAlignment w:val="baseline"/>
        <w:rPr>
          <w:rFonts w:ascii="Times New Roman" w:eastAsia="Times New Roman" w:hAnsi="Times New Roman" w:cs="Times New Roman"/>
          <w:sz w:val="28"/>
          <w:szCs w:val="28"/>
          <w:lang w:val="it-IT" w:eastAsia="en-GB"/>
        </w:rPr>
      </w:pPr>
      <w:r w:rsidRPr="005E3957">
        <w:rPr>
          <w:rFonts w:ascii="Times New Roman" w:eastAsia="Times New Roman" w:hAnsi="Times New Roman" w:cs="Times New Roman"/>
          <w:sz w:val="28"/>
          <w:szCs w:val="28"/>
          <w:lang w:val="it-IT" w:eastAsia="en-GB"/>
        </w:rPr>
        <w:t>La diffusione delle istituzioni feudali e delle relative gerarchie.</w:t>
      </w:r>
    </w:p>
    <w:p w:rsidR="00323925" w:rsidRDefault="00323925" w:rsidP="00323925">
      <w:pPr>
        <w:pStyle w:val="Paragrafoelenco"/>
        <w:numPr>
          <w:ilvl w:val="0"/>
          <w:numId w:val="2"/>
        </w:numPr>
        <w:spacing w:after="105" w:line="283" w:lineRule="atLeast"/>
        <w:textAlignment w:val="baseline"/>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Quale è la nuova scienza che nasce nel Quattrocento?.......................................</w:t>
      </w:r>
    </w:p>
    <w:p w:rsidR="00323925" w:rsidRDefault="00323925" w:rsidP="00323925">
      <w:pPr>
        <w:pStyle w:val="Paragrafoelenco"/>
        <w:numPr>
          <w:ilvl w:val="0"/>
          <w:numId w:val="2"/>
        </w:numPr>
        <w:spacing w:after="105" w:line="283" w:lineRule="atLeast"/>
        <w:textAlignment w:val="baseline"/>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 xml:space="preserve">Di che cosa si occupa? </w:t>
      </w:r>
      <w:proofErr w:type="spellStart"/>
      <w:r>
        <w:rPr>
          <w:rFonts w:ascii="Times New Roman" w:eastAsia="Times New Roman" w:hAnsi="Times New Roman" w:cs="Times New Roman"/>
          <w:sz w:val="28"/>
          <w:szCs w:val="28"/>
          <w:lang w:val="it-IT" w:eastAsia="en-GB"/>
        </w:rPr>
        <w:t>……………………………………………………………………………………………………………………………………………………………………</w:t>
      </w:r>
      <w:proofErr w:type="spellEnd"/>
    </w:p>
    <w:p w:rsidR="00323925" w:rsidRDefault="00323925" w:rsidP="00323925">
      <w:pPr>
        <w:pStyle w:val="Paragrafoelenco"/>
        <w:numPr>
          <w:ilvl w:val="0"/>
          <w:numId w:val="2"/>
        </w:numPr>
        <w:spacing w:after="105" w:line="283" w:lineRule="atLeast"/>
        <w:textAlignment w:val="baseline"/>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Quale è la parola latina da cui trae origine la parola Umanesimo?</w:t>
      </w:r>
    </w:p>
    <w:p w:rsidR="00323925" w:rsidRDefault="00323925" w:rsidP="00323925">
      <w:pPr>
        <w:pStyle w:val="Paragrafoelenco"/>
        <w:spacing w:after="105" w:line="283" w:lineRule="atLeast"/>
        <w:textAlignment w:val="baseline"/>
        <w:rPr>
          <w:rFonts w:ascii="Times New Roman" w:eastAsia="Times New Roman" w:hAnsi="Times New Roman" w:cs="Times New Roman"/>
          <w:sz w:val="28"/>
          <w:szCs w:val="28"/>
          <w:lang w:val="it-IT" w:eastAsia="en-GB"/>
        </w:rPr>
      </w:pPr>
      <w:proofErr w:type="spellStart"/>
      <w:r>
        <w:rPr>
          <w:rFonts w:ascii="Times New Roman" w:eastAsia="Times New Roman" w:hAnsi="Times New Roman" w:cs="Times New Roman"/>
          <w:sz w:val="28"/>
          <w:szCs w:val="28"/>
          <w:lang w:val="it-IT" w:eastAsia="en-GB"/>
        </w:rPr>
        <w:t>…………………………………………………………………………………</w:t>
      </w:r>
      <w:proofErr w:type="spellEnd"/>
      <w:r>
        <w:rPr>
          <w:rFonts w:ascii="Times New Roman" w:eastAsia="Times New Roman" w:hAnsi="Times New Roman" w:cs="Times New Roman"/>
          <w:sz w:val="28"/>
          <w:szCs w:val="28"/>
          <w:lang w:val="it-IT" w:eastAsia="en-GB"/>
        </w:rPr>
        <w:t>..</w:t>
      </w:r>
    </w:p>
    <w:p w:rsidR="00323925" w:rsidRPr="005E3957" w:rsidRDefault="00323925" w:rsidP="00323925">
      <w:pPr>
        <w:pStyle w:val="Paragrafoelenco"/>
        <w:numPr>
          <w:ilvl w:val="0"/>
          <w:numId w:val="2"/>
        </w:numPr>
        <w:spacing w:after="105" w:line="283" w:lineRule="atLeast"/>
        <w:textAlignment w:val="baseline"/>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Che cosa significa questo concetto?.....................................................................</w:t>
      </w:r>
    </w:p>
    <w:p w:rsidR="00A10337" w:rsidRPr="005E3957" w:rsidRDefault="00A10337" w:rsidP="00D4085B">
      <w:pPr>
        <w:jc w:val="both"/>
        <w:rPr>
          <w:rFonts w:ascii="Times New Roman" w:hAnsi="Times New Roman" w:cs="Times New Roman"/>
          <w:sz w:val="28"/>
          <w:szCs w:val="28"/>
          <w:lang w:val="it-IT"/>
        </w:rPr>
      </w:pPr>
    </w:p>
    <w:sectPr w:rsidR="00A10337" w:rsidRPr="005E3957" w:rsidSect="001333E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320A6"/>
    <w:multiLevelType w:val="hybridMultilevel"/>
    <w:tmpl w:val="6DC454DC"/>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605E93"/>
    <w:multiLevelType w:val="hybridMultilevel"/>
    <w:tmpl w:val="95043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E120D9"/>
    <w:multiLevelType w:val="hybridMultilevel"/>
    <w:tmpl w:val="BB66EB74"/>
    <w:lvl w:ilvl="0" w:tplc="041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D069AA"/>
    <w:multiLevelType w:val="hybridMultilevel"/>
    <w:tmpl w:val="C8FC17E2"/>
    <w:lvl w:ilvl="0" w:tplc="041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42489B"/>
    <w:multiLevelType w:val="hybridMultilevel"/>
    <w:tmpl w:val="572E18F8"/>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F82C8C"/>
    <w:multiLevelType w:val="hybridMultilevel"/>
    <w:tmpl w:val="7F485398"/>
    <w:lvl w:ilvl="0" w:tplc="041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81E40"/>
    <w:rsid w:val="000F25BC"/>
    <w:rsid w:val="001333EC"/>
    <w:rsid w:val="001D447A"/>
    <w:rsid w:val="002009E9"/>
    <w:rsid w:val="00204470"/>
    <w:rsid w:val="002C1D9A"/>
    <w:rsid w:val="00323925"/>
    <w:rsid w:val="0037057A"/>
    <w:rsid w:val="005E3957"/>
    <w:rsid w:val="006476DE"/>
    <w:rsid w:val="00680688"/>
    <w:rsid w:val="0091780A"/>
    <w:rsid w:val="00981E40"/>
    <w:rsid w:val="00A10337"/>
    <w:rsid w:val="00A47184"/>
    <w:rsid w:val="00A60745"/>
    <w:rsid w:val="00B759F8"/>
    <w:rsid w:val="00D4085B"/>
    <w:rsid w:val="00E7154A"/>
    <w:rsid w:val="00EB3E29"/>
    <w:rsid w:val="00F83B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33EC"/>
  </w:style>
  <w:style w:type="paragraph" w:styleId="Titolo2">
    <w:name w:val="heading 2"/>
    <w:basedOn w:val="Normale"/>
    <w:link w:val="Titolo2Carattere"/>
    <w:uiPriority w:val="9"/>
    <w:qFormat/>
    <w:rsid w:val="001D44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3E29"/>
    <w:pPr>
      <w:ind w:left="720"/>
      <w:contextualSpacing/>
    </w:pPr>
  </w:style>
  <w:style w:type="character" w:customStyle="1" w:styleId="Titolo2Carattere">
    <w:name w:val="Titolo 2 Carattere"/>
    <w:basedOn w:val="Carpredefinitoparagrafo"/>
    <w:link w:val="Titolo2"/>
    <w:uiPriority w:val="9"/>
    <w:rsid w:val="001D447A"/>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541746829">
      <w:bodyDiv w:val="1"/>
      <w:marLeft w:val="0"/>
      <w:marRight w:val="0"/>
      <w:marTop w:val="0"/>
      <w:marBottom w:val="0"/>
      <w:divBdr>
        <w:top w:val="none" w:sz="0" w:space="0" w:color="auto"/>
        <w:left w:val="none" w:sz="0" w:space="0" w:color="auto"/>
        <w:bottom w:val="none" w:sz="0" w:space="0" w:color="auto"/>
        <w:right w:val="none" w:sz="0" w:space="0" w:color="auto"/>
      </w:divBdr>
      <w:divsChild>
        <w:div w:id="508370369">
          <w:marLeft w:val="0"/>
          <w:marRight w:val="0"/>
          <w:marTop w:val="0"/>
          <w:marBottom w:val="0"/>
          <w:divBdr>
            <w:top w:val="none" w:sz="0" w:space="0" w:color="auto"/>
            <w:left w:val="none" w:sz="0" w:space="0" w:color="auto"/>
            <w:bottom w:val="single" w:sz="6" w:space="0" w:color="CBCBCB"/>
            <w:right w:val="none" w:sz="0" w:space="0" w:color="auto"/>
          </w:divBdr>
        </w:div>
        <w:div w:id="573246412">
          <w:marLeft w:val="105"/>
          <w:marRight w:val="105"/>
          <w:marTop w:val="105"/>
          <w:marBottom w:val="105"/>
          <w:divBdr>
            <w:top w:val="none" w:sz="0" w:space="0" w:color="auto"/>
            <w:left w:val="none" w:sz="0" w:space="0" w:color="auto"/>
            <w:bottom w:val="none" w:sz="0" w:space="0" w:color="auto"/>
            <w:right w:val="none" w:sz="0" w:space="0" w:color="auto"/>
          </w:divBdr>
          <w:divsChild>
            <w:div w:id="1622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2288">
      <w:bodyDiv w:val="1"/>
      <w:marLeft w:val="0"/>
      <w:marRight w:val="0"/>
      <w:marTop w:val="0"/>
      <w:marBottom w:val="0"/>
      <w:divBdr>
        <w:top w:val="none" w:sz="0" w:space="0" w:color="auto"/>
        <w:left w:val="none" w:sz="0" w:space="0" w:color="auto"/>
        <w:bottom w:val="none" w:sz="0" w:space="0" w:color="auto"/>
        <w:right w:val="none" w:sz="0" w:space="0" w:color="auto"/>
      </w:divBdr>
      <w:divsChild>
        <w:div w:id="1704553489">
          <w:marLeft w:val="0"/>
          <w:marRight w:val="0"/>
          <w:marTop w:val="0"/>
          <w:marBottom w:val="0"/>
          <w:divBdr>
            <w:top w:val="none" w:sz="0" w:space="0" w:color="auto"/>
            <w:left w:val="none" w:sz="0" w:space="0" w:color="auto"/>
            <w:bottom w:val="single" w:sz="6" w:space="0" w:color="CBCBCB"/>
            <w:right w:val="none" w:sz="0" w:space="0" w:color="auto"/>
          </w:divBdr>
        </w:div>
        <w:div w:id="989797018">
          <w:marLeft w:val="105"/>
          <w:marRight w:val="105"/>
          <w:marTop w:val="105"/>
          <w:marBottom w:val="105"/>
          <w:divBdr>
            <w:top w:val="none" w:sz="0" w:space="0" w:color="auto"/>
            <w:left w:val="none" w:sz="0" w:space="0" w:color="auto"/>
            <w:bottom w:val="none" w:sz="0" w:space="0" w:color="auto"/>
            <w:right w:val="none" w:sz="0" w:space="0" w:color="auto"/>
          </w:divBdr>
          <w:divsChild>
            <w:div w:id="15696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7181">
      <w:bodyDiv w:val="1"/>
      <w:marLeft w:val="0"/>
      <w:marRight w:val="0"/>
      <w:marTop w:val="0"/>
      <w:marBottom w:val="0"/>
      <w:divBdr>
        <w:top w:val="none" w:sz="0" w:space="0" w:color="auto"/>
        <w:left w:val="none" w:sz="0" w:space="0" w:color="auto"/>
        <w:bottom w:val="none" w:sz="0" w:space="0" w:color="auto"/>
        <w:right w:val="none" w:sz="0" w:space="0" w:color="auto"/>
      </w:divBdr>
      <w:divsChild>
        <w:div w:id="2001613268">
          <w:marLeft w:val="0"/>
          <w:marRight w:val="0"/>
          <w:marTop w:val="0"/>
          <w:marBottom w:val="0"/>
          <w:divBdr>
            <w:top w:val="none" w:sz="0" w:space="0" w:color="auto"/>
            <w:left w:val="none" w:sz="0" w:space="0" w:color="auto"/>
            <w:bottom w:val="single" w:sz="6" w:space="0" w:color="CBCBCB"/>
            <w:right w:val="none" w:sz="0" w:space="0" w:color="auto"/>
          </w:divBdr>
        </w:div>
        <w:div w:id="901604003">
          <w:marLeft w:val="105"/>
          <w:marRight w:val="105"/>
          <w:marTop w:val="105"/>
          <w:marBottom w:val="105"/>
          <w:divBdr>
            <w:top w:val="none" w:sz="0" w:space="0" w:color="auto"/>
            <w:left w:val="none" w:sz="0" w:space="0" w:color="auto"/>
            <w:bottom w:val="none" w:sz="0" w:space="0" w:color="auto"/>
            <w:right w:val="none" w:sz="0" w:space="0" w:color="auto"/>
          </w:divBdr>
          <w:divsChild>
            <w:div w:id="4524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188">
      <w:bodyDiv w:val="1"/>
      <w:marLeft w:val="0"/>
      <w:marRight w:val="0"/>
      <w:marTop w:val="0"/>
      <w:marBottom w:val="0"/>
      <w:divBdr>
        <w:top w:val="none" w:sz="0" w:space="0" w:color="auto"/>
        <w:left w:val="none" w:sz="0" w:space="0" w:color="auto"/>
        <w:bottom w:val="none" w:sz="0" w:space="0" w:color="auto"/>
        <w:right w:val="none" w:sz="0" w:space="0" w:color="auto"/>
      </w:divBdr>
      <w:divsChild>
        <w:div w:id="1936090935">
          <w:marLeft w:val="0"/>
          <w:marRight w:val="0"/>
          <w:marTop w:val="0"/>
          <w:marBottom w:val="0"/>
          <w:divBdr>
            <w:top w:val="none" w:sz="0" w:space="0" w:color="auto"/>
            <w:left w:val="none" w:sz="0" w:space="0" w:color="auto"/>
            <w:bottom w:val="single" w:sz="6" w:space="0" w:color="CBCBCB"/>
            <w:right w:val="none" w:sz="0" w:space="0" w:color="auto"/>
          </w:divBdr>
        </w:div>
        <w:div w:id="570819674">
          <w:marLeft w:val="105"/>
          <w:marRight w:val="105"/>
          <w:marTop w:val="105"/>
          <w:marBottom w:val="105"/>
          <w:divBdr>
            <w:top w:val="none" w:sz="0" w:space="0" w:color="auto"/>
            <w:left w:val="none" w:sz="0" w:space="0" w:color="auto"/>
            <w:bottom w:val="none" w:sz="0" w:space="0" w:color="auto"/>
            <w:right w:val="none" w:sz="0" w:space="0" w:color="auto"/>
          </w:divBdr>
          <w:divsChild>
            <w:div w:id="11096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2020-04-08T14:39:00Z</dcterms:created>
  <dcterms:modified xsi:type="dcterms:W3CDTF">2020-04-08T14:39:00Z</dcterms:modified>
</cp:coreProperties>
</file>