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55" w:rsidRPr="00A97455" w:rsidRDefault="00A97455" w:rsidP="00A97455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it-IT"/>
        </w:rPr>
      </w:pPr>
      <w:r w:rsidRPr="00A97455">
        <w:rPr>
          <w:rFonts w:ascii="Arial" w:eastAsia="Times New Roman" w:hAnsi="Arial" w:cs="Arial"/>
          <w:b/>
          <w:sz w:val="27"/>
          <w:szCs w:val="27"/>
          <w:u w:val="single"/>
          <w:lang w:eastAsia="it-IT"/>
        </w:rPr>
        <w:t>ABERTO MORAVIA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Qual è il vero nome di Alberto Moravia?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Alberto Pincherle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Qual è i</w:t>
      </w:r>
      <w:r w:rsidR="000808C1">
        <w:rPr>
          <w:rFonts w:ascii="Arial" w:eastAsia="Times New Roman" w:hAnsi="Arial" w:cs="Arial"/>
          <w:sz w:val="32"/>
          <w:szCs w:val="32"/>
          <w:lang w:eastAsia="it-IT"/>
        </w:rPr>
        <w:t>l</w:t>
      </w:r>
      <w:r w:rsidRPr="00A97455">
        <w:rPr>
          <w:rFonts w:ascii="Arial" w:eastAsia="Times New Roman" w:hAnsi="Arial" w:cs="Arial"/>
          <w:sz w:val="32"/>
          <w:szCs w:val="32"/>
          <w:lang w:eastAsia="it-IT"/>
        </w:rPr>
        <w:t xml:space="preserve"> primo romanzo di </w:t>
      </w:r>
      <w:r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A97455">
        <w:rPr>
          <w:rFonts w:ascii="Arial" w:eastAsia="Times New Roman" w:hAnsi="Arial" w:cs="Arial"/>
          <w:sz w:val="32"/>
          <w:szCs w:val="32"/>
          <w:lang w:eastAsia="it-IT"/>
        </w:rPr>
        <w:t xml:space="preserve"> Alberto Moravia?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Gli indifferenti, pubblicato con grande successo nel 1929, nonostante gli ostacoli del regime fascista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Perché lo scrittore è costretto a firmare i suoi articoli utilizzando uno pseudonimo?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 causa delle leggi razziali in quanto, la sua famiglia è di origine ebraica. 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Oltre alla sua attività di scrittore, con quali quotidiani collabora Alberto Moravia?</w:t>
      </w:r>
    </w:p>
    <w:p w:rsidR="00A97455" w:rsidRPr="00A97455" w:rsidRDefault="00FA3CA9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Con </w:t>
      </w:r>
      <w:bookmarkStart w:id="0" w:name="_GoBack"/>
      <w:bookmarkEnd w:id="0"/>
      <w:r w:rsidR="00A97455"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il “Corriere delle sera” e con l’ “Espresso”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In che anno muore Alberto Moravia?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Nel 1990 a Roma, sua città natale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Di quali realtà parla Alberto Moravia nei suoi racconti?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Del disagio esistenziale della borghesia e della realtà sociale delle periferie </w:t>
      </w:r>
      <w:proofErr w:type="gramStart"/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romane ,</w:t>
      </w:r>
      <w:proofErr w:type="gramEnd"/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dove vivono sbandati in condizioni di emarginazione economica e culturale.</w:t>
      </w:r>
    </w:p>
    <w:p w:rsidR="00A97455" w:rsidRPr="00A97455" w:rsidRDefault="00A97455" w:rsidP="00A97455">
      <w:pPr>
        <w:pStyle w:val="Paragrafoelenco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Come sono i personaggi descritti da Moravia?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Sono personaggi deboli, volgari, cinici e rassegnati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z w:val="32"/>
          <w:szCs w:val="32"/>
          <w:lang w:eastAsia="it-IT"/>
        </w:rPr>
        <w:t>8 -Perché Moravia sperimenta l’uso del dialetto?</w:t>
      </w:r>
    </w:p>
    <w:p w:rsidR="00A97455" w:rsidRP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b/>
          <w:sz w:val="32"/>
          <w:szCs w:val="32"/>
          <w:lang w:eastAsia="it-IT"/>
        </w:rPr>
        <w:t>Perché vuole descrivere in modo autentico le condizioni della povera gente</w:t>
      </w:r>
    </w:p>
    <w:p w:rsidR="00A97455" w:rsidRDefault="00A97455" w:rsidP="00A9745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</w:p>
    <w:p w:rsidR="00A97455" w:rsidRDefault="00A97455" w:rsidP="00A9745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</w:p>
    <w:p w:rsidR="00A97455" w:rsidRDefault="00A97455" w:rsidP="00A9745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</w:p>
    <w:p w:rsidR="00A97455" w:rsidRPr="00A97455" w:rsidRDefault="00A97455" w:rsidP="00A97455">
      <w:pPr>
        <w:pStyle w:val="Paragrafoelenco"/>
        <w:numPr>
          <w:ilvl w:val="0"/>
          <w:numId w:val="2"/>
        </w:numPr>
        <w:shd w:val="clear" w:color="auto" w:fill="FFFFFF"/>
        <w:spacing w:after="300" w:line="360" w:lineRule="atLeast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pacing w:val="5"/>
          <w:sz w:val="32"/>
          <w:szCs w:val="32"/>
          <w:lang w:eastAsia="it-IT"/>
        </w:rPr>
        <w:t>Il romanzo “La ciociara” ha alcuni tratti autobiografici.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7" o:title=""/>
          </v:shape>
          <w:control r:id="rId8" w:name="DefaultOcxName71" w:shapeid="_x0000_i1042"/>
        </w:object>
      </w:r>
      <w:r w:rsidRPr="00D55C5B">
        <w:rPr>
          <w:rFonts w:ascii="Arial" w:eastAsia="Times New Roman" w:hAnsi="Arial" w:cs="Arial"/>
          <w:b/>
          <w:sz w:val="27"/>
          <w:szCs w:val="27"/>
          <w:lang w:eastAsia="it-IT"/>
        </w:rPr>
        <w:t>Vero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 id="_x0000_i1041" type="#_x0000_t75" style="width:20.25pt;height:17.25pt" o:ole="">
            <v:imagedata r:id="rId7" o:title=""/>
          </v:shape>
          <w:control r:id="rId9" w:name="DefaultOcxName111" w:shapeid="_x0000_i1041"/>
        </w:object>
      </w:r>
      <w:r w:rsidRPr="00D55C5B">
        <w:rPr>
          <w:rFonts w:ascii="Arial" w:eastAsia="Times New Roman" w:hAnsi="Arial" w:cs="Arial"/>
          <w:sz w:val="27"/>
          <w:szCs w:val="27"/>
          <w:lang w:eastAsia="it-IT"/>
        </w:rPr>
        <w:t>Falso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</w:p>
    <w:p w:rsidR="00A97455" w:rsidRPr="00A97455" w:rsidRDefault="00A97455" w:rsidP="00A97455">
      <w:pPr>
        <w:pStyle w:val="Paragrafoelenco"/>
        <w:numPr>
          <w:ilvl w:val="0"/>
          <w:numId w:val="2"/>
        </w:numPr>
        <w:shd w:val="clear" w:color="auto" w:fill="FFFFFF"/>
        <w:spacing w:after="300" w:line="360" w:lineRule="atLeast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  <w:r w:rsidRPr="00A97455">
        <w:rPr>
          <w:rFonts w:ascii="Arial" w:eastAsia="Times New Roman" w:hAnsi="Arial" w:cs="Arial"/>
          <w:spacing w:val="5"/>
          <w:sz w:val="32"/>
          <w:szCs w:val="32"/>
          <w:lang w:eastAsia="it-IT"/>
        </w:rPr>
        <w:t xml:space="preserve">In che periodo storico è ambientato il romanzo </w:t>
      </w:r>
      <w:proofErr w:type="spellStart"/>
      <w:r w:rsidRPr="00A97455">
        <w:rPr>
          <w:rFonts w:ascii="Arial" w:eastAsia="Times New Roman" w:hAnsi="Arial" w:cs="Arial"/>
          <w:spacing w:val="5"/>
          <w:sz w:val="32"/>
          <w:szCs w:val="32"/>
          <w:lang w:eastAsia="it-IT"/>
        </w:rPr>
        <w:t>moraviano</w:t>
      </w:r>
      <w:proofErr w:type="spellEnd"/>
      <w:r w:rsidRPr="00A97455">
        <w:rPr>
          <w:rFonts w:ascii="Arial" w:eastAsia="Times New Roman" w:hAnsi="Arial" w:cs="Arial"/>
          <w:spacing w:val="5"/>
          <w:sz w:val="32"/>
          <w:szCs w:val="32"/>
          <w:lang w:eastAsia="it-IT"/>
        </w:rPr>
        <w:t xml:space="preserve"> “La ciociara”?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 id="_x0000_i1040" type="#_x0000_t75" style="width:20.25pt;height:17.25pt" o:ole="">
            <v:imagedata r:id="rId10" o:title=""/>
          </v:shape>
          <w:control r:id="rId11" w:name="DefaultOcxName211" w:shapeid="_x0000_i1040"/>
        </w:object>
      </w:r>
      <w:r w:rsidRPr="00D55C5B">
        <w:rPr>
          <w:rFonts w:ascii="Arial" w:eastAsia="Times New Roman" w:hAnsi="Arial" w:cs="Arial"/>
          <w:sz w:val="27"/>
          <w:szCs w:val="27"/>
          <w:lang w:eastAsia="it-IT"/>
        </w:rPr>
        <w:t>Agli inizi della seconda guerra mondiale.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 id="_x0000_i1039" type="#_x0000_t75" style="width:20.25pt;height:17.25pt" o:ole="">
            <v:imagedata r:id="rId10" o:title=""/>
          </v:shape>
          <w:control r:id="rId12" w:name="DefaultOcxName311" w:shapeid="_x0000_i1039"/>
        </w:object>
      </w:r>
      <w:r w:rsidRPr="00D55C5B">
        <w:rPr>
          <w:rFonts w:ascii="Arial" w:eastAsia="Times New Roman" w:hAnsi="Arial" w:cs="Arial"/>
          <w:sz w:val="27"/>
          <w:szCs w:val="27"/>
          <w:lang w:eastAsia="it-IT"/>
        </w:rPr>
        <w:t>Nel primissimo dopoguerra.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 id="_x0000_i1038" type="#_x0000_t75" style="width:20.25pt;height:17.25pt" o:ole="">
            <v:imagedata r:id="rId10" o:title=""/>
          </v:shape>
          <w:control r:id="rId13" w:name="DefaultOcxName411" w:shapeid="_x0000_i1038"/>
        </w:object>
      </w:r>
      <w:r w:rsidRPr="00D55C5B">
        <w:rPr>
          <w:rFonts w:ascii="Arial" w:eastAsia="Times New Roman" w:hAnsi="Arial" w:cs="Arial"/>
          <w:b/>
          <w:sz w:val="27"/>
          <w:szCs w:val="27"/>
          <w:lang w:eastAsia="it-IT"/>
        </w:rPr>
        <w:t>Durante le fasi conclusive del secondo conflitto mondiale.</w:t>
      </w:r>
    </w:p>
    <w:p w:rsid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  <w:r w:rsidRPr="00D55C5B">
        <w:rPr>
          <w:rFonts w:ascii="Arial" w:eastAsia="Times New Roman" w:hAnsi="Arial" w:cs="Arial"/>
          <w:sz w:val="27"/>
          <w:szCs w:val="27"/>
          <w:lang w:eastAsia="it-IT"/>
        </w:rPr>
        <w:object w:dxaOrig="405" w:dyaOrig="345">
          <v:shape id="_x0000_i1037" type="#_x0000_t75" style="width:20.25pt;height:17.25pt" o:ole="">
            <v:imagedata r:id="rId10" o:title=""/>
          </v:shape>
          <w:control r:id="rId14" w:name="DefaultOcxName511" w:shapeid="_x0000_i1037"/>
        </w:object>
      </w:r>
      <w:r w:rsidRPr="00D55C5B">
        <w:rPr>
          <w:rFonts w:ascii="Arial" w:eastAsia="Times New Roman" w:hAnsi="Arial" w:cs="Arial"/>
          <w:sz w:val="27"/>
          <w:szCs w:val="27"/>
          <w:lang w:eastAsia="it-IT"/>
        </w:rPr>
        <w:t>Nei primi anni del Novecento.</w:t>
      </w:r>
    </w:p>
    <w:p w:rsidR="00A97455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</w:p>
    <w:p w:rsidR="00A97455" w:rsidRPr="00D55C5B" w:rsidRDefault="00A97455" w:rsidP="00A9745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spacing w:val="5"/>
          <w:sz w:val="32"/>
          <w:szCs w:val="32"/>
          <w:lang w:eastAsia="it-IT"/>
        </w:rPr>
      </w:pPr>
      <w:r>
        <w:rPr>
          <w:rFonts w:ascii="Arial" w:eastAsia="Times New Roman" w:hAnsi="Arial" w:cs="Arial"/>
          <w:spacing w:val="5"/>
          <w:sz w:val="32"/>
          <w:szCs w:val="32"/>
          <w:lang w:eastAsia="it-IT"/>
        </w:rPr>
        <w:t xml:space="preserve">11 - </w:t>
      </w:r>
      <w:r w:rsidRPr="00D55C5B">
        <w:rPr>
          <w:rFonts w:ascii="Arial" w:eastAsia="Times New Roman" w:hAnsi="Arial" w:cs="Arial"/>
          <w:spacing w:val="5"/>
          <w:sz w:val="32"/>
          <w:szCs w:val="32"/>
          <w:lang w:eastAsia="it-IT"/>
        </w:rPr>
        <w:t>Come si chiamano le due donne protagoniste de “La ciociara”?</w:t>
      </w:r>
    </w:p>
    <w:p w:rsidR="00A97455" w:rsidRPr="00A97455" w:rsidRDefault="00A97455" w:rsidP="00A97455">
      <w:pPr>
        <w:shd w:val="clear" w:color="auto" w:fill="FFFFFF"/>
        <w:spacing w:after="300" w:line="360" w:lineRule="atLeast"/>
        <w:ind w:left="720"/>
        <w:textAlignment w:val="center"/>
        <w:outlineLvl w:val="2"/>
        <w:rPr>
          <w:rFonts w:ascii="Arial" w:eastAsia="Times New Roman" w:hAnsi="Arial" w:cs="Arial"/>
          <w:b/>
          <w:spacing w:val="5"/>
          <w:sz w:val="28"/>
          <w:szCs w:val="28"/>
          <w:lang w:eastAsia="it-IT"/>
        </w:rPr>
      </w:pPr>
      <w:r w:rsidRPr="00A97455">
        <w:rPr>
          <w:rFonts w:ascii="Arial" w:eastAsia="Times New Roman" w:hAnsi="Arial" w:cs="Arial"/>
          <w:b/>
          <w:spacing w:val="5"/>
          <w:sz w:val="28"/>
          <w:szCs w:val="28"/>
          <w:lang w:eastAsia="it-IT"/>
        </w:rPr>
        <w:t>Cesira (madre) – Rosetta (figlia)</w:t>
      </w: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sz w:val="27"/>
          <w:szCs w:val="27"/>
          <w:lang w:eastAsia="it-IT"/>
        </w:rPr>
      </w:pP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:rsidR="00A97455" w:rsidRPr="00D55C5B" w:rsidRDefault="00A97455" w:rsidP="00A97455">
      <w:pPr>
        <w:shd w:val="clear" w:color="auto" w:fill="FFFFFF"/>
        <w:spacing w:beforeAutospacing="1" w:after="0" w:line="240" w:lineRule="auto"/>
        <w:ind w:left="720"/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p w:rsidR="00BF1C4B" w:rsidRDefault="00BF1C4B"/>
    <w:sectPr w:rsidR="00BF1C4B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5" w:rsidRDefault="00A97455" w:rsidP="00A97455">
      <w:pPr>
        <w:spacing w:after="0" w:line="240" w:lineRule="auto"/>
      </w:pPr>
      <w:r>
        <w:separator/>
      </w:r>
    </w:p>
  </w:endnote>
  <w:endnote w:type="continuationSeparator" w:id="0">
    <w:p w:rsidR="00A97455" w:rsidRDefault="00A97455" w:rsidP="00A9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5" w:rsidRDefault="00A97455" w:rsidP="00A97455">
      <w:pPr>
        <w:spacing w:after="0" w:line="240" w:lineRule="auto"/>
      </w:pPr>
      <w:r>
        <w:separator/>
      </w:r>
    </w:p>
  </w:footnote>
  <w:footnote w:type="continuationSeparator" w:id="0">
    <w:p w:rsidR="00A97455" w:rsidRDefault="00A97455" w:rsidP="00A9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55" w:rsidRDefault="00A97455">
    <w:pPr>
      <w:pStyle w:val="Intestazione"/>
    </w:pPr>
    <w:r>
      <w:t>ALBERTO MORAVIA</w:t>
    </w:r>
    <w:r>
      <w:ptab w:relativeTo="margin" w:alignment="center" w:leader="none"/>
    </w:r>
    <w:r>
      <w:t>Griglia di correzione test ripasso</w:t>
    </w:r>
    <w:r>
      <w:ptab w:relativeTo="margin" w:alignment="right" w:leader="none"/>
    </w:r>
    <w:r>
      <w:t xml:space="preserve">Risposte su domande varie e </w:t>
    </w:r>
  </w:p>
  <w:p w:rsidR="00A97455" w:rsidRDefault="00A97455">
    <w:pPr>
      <w:pStyle w:val="Intestazione"/>
    </w:pPr>
    <w:r>
      <w:tab/>
    </w:r>
    <w:r>
      <w:tab/>
      <w:t>“La ciociara”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54F"/>
    <w:multiLevelType w:val="hybridMultilevel"/>
    <w:tmpl w:val="CA5E3292"/>
    <w:lvl w:ilvl="0" w:tplc="B36484D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548B3"/>
    <w:multiLevelType w:val="hybridMultilevel"/>
    <w:tmpl w:val="681209AE"/>
    <w:lvl w:ilvl="0" w:tplc="79B8E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55"/>
    <w:rsid w:val="000808C1"/>
    <w:rsid w:val="00A97455"/>
    <w:rsid w:val="00BF1C4B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7B4"/>
  <w15:chartTrackingRefBased/>
  <w15:docId w15:val="{0C77684D-BDFF-4DAA-AFC3-BD18BF2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4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4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7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455"/>
  </w:style>
  <w:style w:type="paragraph" w:styleId="Pidipagina">
    <w:name w:val="footer"/>
    <w:basedOn w:val="Normale"/>
    <w:link w:val="PidipaginaCarattere"/>
    <w:uiPriority w:val="99"/>
    <w:unhideWhenUsed/>
    <w:rsid w:val="00A97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2020-04-27T09:37:00Z</dcterms:created>
  <dcterms:modified xsi:type="dcterms:W3CDTF">2020-04-27T09:45:00Z</dcterms:modified>
</cp:coreProperties>
</file>