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A8" w:rsidRDefault="00DB7410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LEZIONE ITALIANO (GRAMMATICA) 2 ACCONCIATORE 24.03.2020 (ORE 10-11)   DOCENTE GIULIA MARIA CAPOCCIONI</w:t>
      </w:r>
    </w:p>
    <w:p w:rsidR="00A57096" w:rsidRDefault="00A5709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57096">
        <w:rPr>
          <w:rFonts w:ascii="Times New Roman" w:hAnsi="Times New Roman" w:cs="Times New Roman"/>
          <w:b/>
          <w:sz w:val="28"/>
          <w:szCs w:val="28"/>
          <w:lang w:val="it-IT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46147749" r:id="rId6"/>
        </w:object>
      </w:r>
    </w:p>
    <w:p w:rsidR="00A57096" w:rsidRDefault="00A57096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57096" w:rsidRDefault="00A5709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Che cosa sono i complementi?</w:t>
      </w:r>
    </w:p>
    <w:p w:rsidR="00EE411D" w:rsidRDefault="00A57096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complementi sono espressioni che hanno la funzione di completare, arricchire o specificare il significato di una frase.</w:t>
      </w:r>
    </w:p>
    <w:p w:rsidR="00A57096" w:rsidRPr="00EE411D" w:rsidRDefault="00EE411D" w:rsidP="00EE411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Alcuni di essi sono </w:t>
      </w:r>
      <w:r w:rsidRPr="00EE411D">
        <w:rPr>
          <w:rFonts w:ascii="Times New Roman" w:hAnsi="Times New Roman" w:cs="Times New Roman"/>
          <w:b/>
          <w:sz w:val="28"/>
          <w:szCs w:val="28"/>
          <w:lang w:val="it-IT"/>
        </w:rPr>
        <w:t>argomenti obbligatori del verbo e sono indispensabili per il significato della frase:</w:t>
      </w:r>
    </w:p>
    <w:p w:rsidR="00EE411D" w:rsidRDefault="00EE411D" w:rsidP="00EE411D">
      <w:pPr>
        <w:pStyle w:val="Paragrafoelenco"/>
        <w:ind w:left="780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Es.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Chicca è andata </w:t>
      </w:r>
      <w:r w:rsidRPr="00EE411D">
        <w:rPr>
          <w:rFonts w:ascii="Times New Roman" w:hAnsi="Times New Roman" w:cs="Times New Roman"/>
          <w:b/>
          <w:i/>
          <w:sz w:val="28"/>
          <w:szCs w:val="28"/>
          <w:lang w:val="it-IT"/>
        </w:rPr>
        <w:t>a teatro</w:t>
      </w: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.   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La scuola ha donato </w:t>
      </w:r>
      <w:r w:rsidRPr="00EE411D">
        <w:rPr>
          <w:rFonts w:ascii="Times New Roman" w:hAnsi="Times New Roman" w:cs="Times New Roman"/>
          <w:b/>
          <w:i/>
          <w:sz w:val="28"/>
          <w:szCs w:val="28"/>
          <w:lang w:val="it-IT"/>
        </w:rPr>
        <w:t>1000</w:t>
      </w: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euro </w:t>
      </w:r>
      <w:r w:rsidRPr="00EE411D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ai terremotati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</w:p>
    <w:p w:rsidR="00793F02" w:rsidRPr="00793F02" w:rsidRDefault="00793F02" w:rsidP="00793F0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Altri invece hanno la </w:t>
      </w:r>
      <w:r w:rsidRPr="00793F02">
        <w:rPr>
          <w:rFonts w:ascii="Times New Roman" w:hAnsi="Times New Roman" w:cs="Times New Roman"/>
          <w:b/>
          <w:sz w:val="28"/>
          <w:szCs w:val="28"/>
          <w:lang w:val="it-IT"/>
        </w:rPr>
        <w:t>funzione di arricchire o specificare il significato di un elemento della frase o dell’intera frase:</w:t>
      </w:r>
    </w:p>
    <w:p w:rsidR="00793F02" w:rsidRDefault="00793F02" w:rsidP="00793F02">
      <w:pPr>
        <w:pStyle w:val="Paragrafoelenco"/>
        <w:ind w:left="780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Es.1      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Laura ha trascorso le vacanze </w:t>
      </w:r>
      <w:r w:rsidRPr="00793F02">
        <w:rPr>
          <w:rFonts w:ascii="Times New Roman" w:hAnsi="Times New Roman" w:cs="Times New Roman"/>
          <w:b/>
          <w:i/>
          <w:sz w:val="28"/>
          <w:szCs w:val="28"/>
          <w:lang w:val="it-IT"/>
        </w:rPr>
        <w:t>di Natale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 al mare</w:t>
      </w:r>
    </w:p>
    <w:p w:rsidR="00793F02" w:rsidRDefault="00793F02" w:rsidP="00793F02">
      <w:pPr>
        <w:pStyle w:val="Paragrafoelenco"/>
        <w:ind w:left="780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Es. 2      </w:t>
      </w:r>
      <w:r w:rsidRPr="00793F02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D’estate, </w:t>
      </w:r>
      <w:r w:rsidRPr="00793F02">
        <w:rPr>
          <w:rFonts w:ascii="Times New Roman" w:hAnsi="Times New Roman" w:cs="Times New Roman"/>
          <w:i/>
          <w:sz w:val="28"/>
          <w:szCs w:val="28"/>
          <w:lang w:val="it-IT"/>
        </w:rPr>
        <w:t>Elena vive con i nonni</w:t>
      </w:r>
      <w:r w:rsidRPr="00793F02">
        <w:rPr>
          <w:rFonts w:ascii="Times New Roman" w:hAnsi="Times New Roman" w:cs="Times New Roman"/>
          <w:b/>
          <w:i/>
          <w:sz w:val="28"/>
          <w:szCs w:val="28"/>
          <w:lang w:val="it-IT"/>
        </w:rPr>
        <w:t>.</w:t>
      </w:r>
    </w:p>
    <w:p w:rsidR="00793F02" w:rsidRDefault="00500E61" w:rsidP="00793F02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complementi presentano </w:t>
      </w:r>
      <w:r w:rsidRPr="00500E61">
        <w:rPr>
          <w:rFonts w:ascii="Times New Roman" w:hAnsi="Times New Roman" w:cs="Times New Roman"/>
          <w:b/>
          <w:sz w:val="28"/>
          <w:szCs w:val="28"/>
          <w:lang w:val="it-IT"/>
        </w:rPr>
        <w:t>due caratteristiche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fondamentali:</w:t>
      </w:r>
    </w:p>
    <w:p w:rsidR="00500E61" w:rsidRDefault="00500E61" w:rsidP="00500E6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Sono per lo più </w:t>
      </w:r>
      <w:r w:rsidRPr="00500E61">
        <w:rPr>
          <w:rFonts w:ascii="Times New Roman" w:hAnsi="Times New Roman" w:cs="Times New Roman"/>
          <w:b/>
          <w:sz w:val="28"/>
          <w:szCs w:val="28"/>
          <w:lang w:val="it-IT"/>
        </w:rPr>
        <w:t>costituiti da un nome o da un pronome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sono sempre </w:t>
      </w:r>
      <w:r w:rsidRPr="00500E61">
        <w:rPr>
          <w:rFonts w:ascii="Times New Roman" w:hAnsi="Times New Roman" w:cs="Times New Roman"/>
          <w:b/>
          <w:sz w:val="28"/>
          <w:szCs w:val="28"/>
          <w:lang w:val="it-IT"/>
        </w:rPr>
        <w:t>introdotti</w:t>
      </w:r>
      <w:r>
        <w:rPr>
          <w:rFonts w:ascii="Times New Roman" w:hAnsi="Times New Roman" w:cs="Times New Roman"/>
          <w:sz w:val="28"/>
          <w:szCs w:val="28"/>
          <w:lang w:val="it-IT"/>
        </w:rPr>
        <w:t>, tranne il complemento oggetto e altri pochissimi, da una preposizione semplice (</w:t>
      </w:r>
      <w:r w:rsidRPr="00500E61">
        <w:rPr>
          <w:rFonts w:ascii="Times New Roman" w:hAnsi="Times New Roman" w:cs="Times New Roman"/>
          <w:i/>
          <w:sz w:val="28"/>
          <w:szCs w:val="28"/>
          <w:lang w:val="it-IT"/>
        </w:rPr>
        <w:t>di, a, da, in, con ,su , per, tra, fra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) o articolata (prep. Semplice + art. determinativo, </w:t>
      </w:r>
      <w:r w:rsidRPr="00500E61">
        <w:rPr>
          <w:rFonts w:ascii="Times New Roman" w:hAnsi="Times New Roman" w:cs="Times New Roman"/>
          <w:i/>
          <w:sz w:val="28"/>
          <w:szCs w:val="28"/>
          <w:lang w:val="it-IT"/>
        </w:rPr>
        <w:t xml:space="preserve">del, sulle, </w:t>
      </w:r>
      <w:proofErr w:type="spellStart"/>
      <w:r w:rsidRPr="00500E61">
        <w:rPr>
          <w:rFonts w:ascii="Times New Roman" w:hAnsi="Times New Roman" w:cs="Times New Roman"/>
          <w:i/>
          <w:sz w:val="28"/>
          <w:szCs w:val="28"/>
          <w:lang w:val="it-IT"/>
        </w:rPr>
        <w:t>dai</w:t>
      </w:r>
      <w:r>
        <w:rPr>
          <w:rFonts w:ascii="Times New Roman" w:hAnsi="Times New Roman" w:cs="Times New Roman"/>
          <w:sz w:val="28"/>
          <w:szCs w:val="28"/>
          <w:lang w:val="it-IT"/>
        </w:rPr>
        <w:t>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00E61" w:rsidRDefault="00500E61" w:rsidP="00500E61">
      <w:pPr>
        <w:pStyle w:val="Paragrafoelenc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00E61">
        <w:rPr>
          <w:rFonts w:ascii="Times New Roman" w:hAnsi="Times New Roman" w:cs="Times New Roman"/>
          <w:b/>
          <w:sz w:val="28"/>
          <w:szCs w:val="28"/>
          <w:lang w:val="it-IT"/>
        </w:rPr>
        <w:t>Es. 1</w:t>
      </w:r>
    </w:p>
    <w:p w:rsidR="005A1F5D" w:rsidRDefault="00500E61" w:rsidP="00500E61">
      <w:pPr>
        <w:pStyle w:val="Paragrafoelenco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Questo golfino è sicuramente </w:t>
      </w:r>
      <w:r w:rsidRPr="005A1F5D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della piccola Matilde</w:t>
      </w:r>
      <w:r w:rsidR="005A1F5D">
        <w:rPr>
          <w:rFonts w:ascii="Times New Roman" w:hAnsi="Times New Roman" w:cs="Times New Roman"/>
          <w:b/>
          <w:i/>
          <w:sz w:val="28"/>
          <w:szCs w:val="28"/>
          <w:lang w:val="it-IT"/>
        </w:rPr>
        <w:t>.</w:t>
      </w:r>
    </w:p>
    <w:p w:rsidR="005A1F5D" w:rsidRDefault="005A1F5D" w:rsidP="00500E61">
      <w:pPr>
        <w:pStyle w:val="Paragrafoelenco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                                                         ↓</w:t>
      </w:r>
    </w:p>
    <w:p w:rsidR="005A1F5D" w:rsidRDefault="005A1F5D" w:rsidP="00500E61">
      <w:pPr>
        <w:pStyle w:val="Paragrafoelenc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                                     (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complemento di specificazione, di chi?, di che          cosa?, introdotto dalla preposizione articola </w:t>
      </w:r>
      <w:r w:rsidRPr="005A1F5D">
        <w:rPr>
          <w:rFonts w:ascii="Times New Roman" w:hAnsi="Times New Roman" w:cs="Times New Roman"/>
          <w:i/>
          <w:sz w:val="28"/>
          <w:szCs w:val="28"/>
          <w:lang w:val="it-IT"/>
        </w:rPr>
        <w:t>della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</w:p>
    <w:p w:rsidR="00500E61" w:rsidRDefault="005A1F5D" w:rsidP="00500E61">
      <w:pPr>
        <w:pStyle w:val="Paragrafoelenc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più attributo, cioè aggettivo (</w:t>
      </w:r>
      <w:r w:rsidRPr="005A1F5D">
        <w:rPr>
          <w:rFonts w:ascii="Times New Roman" w:hAnsi="Times New Roman" w:cs="Times New Roman"/>
          <w:i/>
          <w:sz w:val="28"/>
          <w:szCs w:val="28"/>
          <w:lang w:val="it-IT"/>
        </w:rPr>
        <w:t>piccola</w:t>
      </w:r>
      <w:r>
        <w:rPr>
          <w:rFonts w:ascii="Times New Roman" w:hAnsi="Times New Roman" w:cs="Times New Roman"/>
          <w:sz w:val="28"/>
          <w:szCs w:val="28"/>
          <w:lang w:val="it-IT"/>
        </w:rPr>
        <w:t>), più nome proprio</w:t>
      </w:r>
    </w:p>
    <w:p w:rsidR="005A1F5D" w:rsidRDefault="005A1F5D" w:rsidP="00500E61">
      <w:pPr>
        <w:pStyle w:val="Paragrafoelenco"/>
        <w:rPr>
          <w:rFonts w:ascii="Times New Roman" w:hAnsi="Times New Roman" w:cs="Times New Roman"/>
          <w:sz w:val="28"/>
          <w:szCs w:val="28"/>
          <w:lang w:val="it-IT"/>
        </w:rPr>
      </w:pPr>
    </w:p>
    <w:p w:rsidR="005A1F5D" w:rsidRDefault="005A1F5D" w:rsidP="005A1F5D">
      <w:pPr>
        <w:pStyle w:val="Paragrafoelenc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A1F5D">
        <w:rPr>
          <w:rFonts w:ascii="Times New Roman" w:hAnsi="Times New Roman" w:cs="Times New Roman"/>
          <w:b/>
          <w:sz w:val="28"/>
          <w:szCs w:val="28"/>
          <w:lang w:val="it-IT"/>
        </w:rPr>
        <w:t>Es. 2</w:t>
      </w:r>
    </w:p>
    <w:p w:rsidR="005A1F5D" w:rsidRDefault="005A1F5D" w:rsidP="005A1F5D">
      <w:pPr>
        <w:pStyle w:val="Paragrafoelenco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Io non esco </w:t>
      </w:r>
      <w:r w:rsidRPr="005A1F5D">
        <w:rPr>
          <w:rFonts w:ascii="Times New Roman" w:hAnsi="Times New Roman" w:cs="Times New Roman"/>
          <w:b/>
          <w:i/>
          <w:sz w:val="28"/>
          <w:szCs w:val="28"/>
          <w:lang w:val="it-IT"/>
        </w:rPr>
        <w:t>con te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Garamond" w:hAnsi="Garamond" w:cs="Times New Roman"/>
          <w:b/>
          <w:i/>
          <w:sz w:val="28"/>
          <w:szCs w:val="28"/>
          <w:u w:val="single"/>
          <w:lang w:val="it-IT"/>
        </w:rPr>
        <w:t xml:space="preserve">→ </w:t>
      </w:r>
      <w:r>
        <w:rPr>
          <w:rFonts w:ascii="Garamond" w:hAnsi="Garamond" w:cs="Times New Roman"/>
          <w:sz w:val="28"/>
          <w:szCs w:val="28"/>
          <w:lang w:val="it-IT"/>
        </w:rPr>
        <w:t xml:space="preserve"> </w:t>
      </w:r>
      <w:r w:rsidRPr="005A1F5D">
        <w:rPr>
          <w:rFonts w:ascii="Times New Roman" w:hAnsi="Times New Roman" w:cs="Times New Roman"/>
          <w:sz w:val="28"/>
          <w:szCs w:val="28"/>
          <w:lang w:val="it-IT"/>
        </w:rPr>
        <w:t>complemento di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compagnia, con chi?, con che cosa?, introdotto dalla preposizione semplice </w:t>
      </w:r>
      <w:r w:rsidRPr="005A1F5D">
        <w:rPr>
          <w:rFonts w:ascii="Times New Roman" w:hAnsi="Times New Roman" w:cs="Times New Roman"/>
          <w:i/>
          <w:sz w:val="28"/>
          <w:szCs w:val="28"/>
          <w:lang w:val="it-IT"/>
        </w:rPr>
        <w:t>con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il pronome personale complemento di 2° persona singolare </w:t>
      </w:r>
      <w:r w:rsidRPr="005A1F5D">
        <w:rPr>
          <w:rFonts w:ascii="Times New Roman" w:hAnsi="Times New Roman" w:cs="Times New Roman"/>
          <w:i/>
          <w:sz w:val="28"/>
          <w:szCs w:val="28"/>
          <w:lang w:val="it-IT"/>
        </w:rPr>
        <w:t>te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</w:p>
    <w:p w:rsidR="005A1F5D" w:rsidRDefault="005A1F5D" w:rsidP="005A1F5D">
      <w:pPr>
        <w:pStyle w:val="Paragrafoelenco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5A1F5D" w:rsidRPr="00466D81" w:rsidRDefault="00466D81" w:rsidP="005A1F5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Per la loro natura stessa natura di elementi di “complemento”, si trovano sempre </w:t>
      </w:r>
      <w:r w:rsidRPr="00466D81">
        <w:rPr>
          <w:rFonts w:ascii="Times New Roman" w:hAnsi="Times New Roman" w:cs="Times New Roman"/>
          <w:b/>
          <w:sz w:val="28"/>
          <w:szCs w:val="28"/>
          <w:lang w:val="it-IT"/>
        </w:rPr>
        <w:t>in posizione di dipendenza rispetto ad un altro elemento della frase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it-IT"/>
        </w:rPr>
        <w:t>cioè all’elemento che completano, arricchiscono o precisano, o , talora, rispetto all’intera frase.</w:t>
      </w:r>
    </w:p>
    <w:p w:rsidR="00466D81" w:rsidRDefault="002E41E6" w:rsidP="00466D81">
      <w:pPr>
        <w:pStyle w:val="Paragrafoelenc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Es. </w:t>
      </w:r>
      <w:r w:rsidR="00466D81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466D81" w:rsidRPr="002E41E6">
        <w:rPr>
          <w:rFonts w:ascii="Times New Roman" w:hAnsi="Times New Roman" w:cs="Times New Roman"/>
          <w:i/>
          <w:sz w:val="28"/>
          <w:szCs w:val="28"/>
          <w:lang w:val="it-IT"/>
        </w:rPr>
        <w:t xml:space="preserve">Francesco </w:t>
      </w:r>
      <w:r w:rsidR="00466D81" w:rsidRPr="002E41E6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ha comprato</w:t>
      </w:r>
      <w:r w:rsidR="00466D81" w:rsidRPr="00466D81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 xml:space="preserve"> </w:t>
      </w:r>
      <w:r w:rsidR="00466D81" w:rsidRPr="00466D81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una chitarra nuova</w:t>
      </w:r>
      <w:r w:rsidR="00466D81" w:rsidRPr="00466D8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66D81">
        <w:rPr>
          <w:rFonts w:ascii="Garamond" w:hAnsi="Garamond" w:cs="Times New Roman"/>
          <w:b/>
          <w:i/>
          <w:sz w:val="28"/>
          <w:szCs w:val="28"/>
          <w:lang w:val="it-IT"/>
        </w:rPr>
        <w:t>→</w:t>
      </w:r>
      <w:r w:rsidR="00466D81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="00466D81">
        <w:rPr>
          <w:rFonts w:ascii="Times New Roman" w:hAnsi="Times New Roman" w:cs="Times New Roman"/>
          <w:sz w:val="28"/>
          <w:szCs w:val="28"/>
          <w:lang w:val="it-IT"/>
        </w:rPr>
        <w:t xml:space="preserve">il </w:t>
      </w:r>
      <w:r w:rsidR="00466D81" w:rsidRPr="00466D81">
        <w:rPr>
          <w:rFonts w:ascii="Times New Roman" w:hAnsi="Times New Roman" w:cs="Times New Roman"/>
          <w:sz w:val="28"/>
          <w:szCs w:val="28"/>
          <w:u w:val="single"/>
          <w:lang w:val="it-IT"/>
        </w:rPr>
        <w:t>complemento oggetto</w:t>
      </w:r>
      <w:r w:rsidR="00466D81">
        <w:rPr>
          <w:rFonts w:ascii="Times New Roman" w:hAnsi="Times New Roman" w:cs="Times New Roman"/>
          <w:sz w:val="28"/>
          <w:szCs w:val="28"/>
          <w:lang w:val="it-IT"/>
        </w:rPr>
        <w:t xml:space="preserve"> completa l’indicazione contenuta nel predicato verbale (</w:t>
      </w:r>
      <w:r w:rsidR="00466D81" w:rsidRPr="00466D81">
        <w:rPr>
          <w:rFonts w:ascii="Times New Roman" w:hAnsi="Times New Roman" w:cs="Times New Roman"/>
          <w:i/>
          <w:sz w:val="28"/>
          <w:szCs w:val="28"/>
          <w:lang w:val="it-IT"/>
        </w:rPr>
        <w:t>ha comprato</w:t>
      </w:r>
      <w:r w:rsidR="00466D81">
        <w:rPr>
          <w:rFonts w:ascii="Times New Roman" w:hAnsi="Times New Roman" w:cs="Times New Roman"/>
          <w:sz w:val="28"/>
          <w:szCs w:val="28"/>
          <w:lang w:val="it-IT"/>
        </w:rPr>
        <w:t>) e quindi dipende, direttamente e cioè senza la mediazione di una preposizione,  da un verbo.</w:t>
      </w:r>
    </w:p>
    <w:p w:rsidR="002E41E6" w:rsidRPr="002E41E6" w:rsidRDefault="002E41E6" w:rsidP="002E41E6">
      <w:pPr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5A1F5D" w:rsidRDefault="00980FBB" w:rsidP="005A1F5D">
      <w:pPr>
        <w:pStyle w:val="Paragrafoelenc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In base alla loro forma, o meglio al modo in cui si collegano all’elemento che completano, i complementi si distinguono in:</w:t>
      </w:r>
    </w:p>
    <w:p w:rsidR="00980FBB" w:rsidRPr="00A975B9" w:rsidRDefault="00A975B9" w:rsidP="00A975B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A975B9">
        <w:rPr>
          <w:rFonts w:ascii="Times New Roman" w:hAnsi="Times New Roman" w:cs="Times New Roman"/>
          <w:b/>
          <w:sz w:val="28"/>
          <w:szCs w:val="28"/>
          <w:lang w:val="it-IT"/>
        </w:rPr>
        <w:t>Complementi diretti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quando si uniscono direttamente all’elemento da cui </w:t>
      </w:r>
      <w:r w:rsidRPr="00A975B9">
        <w:rPr>
          <w:rFonts w:ascii="Times New Roman" w:hAnsi="Times New Roman" w:cs="Times New Roman"/>
          <w:b/>
          <w:sz w:val="28"/>
          <w:szCs w:val="28"/>
          <w:lang w:val="it-IT"/>
        </w:rPr>
        <w:t>senza l’aiuto di una preposizione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Io adoro </w:t>
      </w:r>
      <w:r w:rsidRPr="00A975B9">
        <w:rPr>
          <w:rFonts w:ascii="Times New Roman" w:hAnsi="Times New Roman" w:cs="Times New Roman"/>
          <w:b/>
          <w:i/>
          <w:sz w:val="28"/>
          <w:szCs w:val="28"/>
          <w:lang w:val="it-IT"/>
        </w:rPr>
        <w:t>la cioccolata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</w:p>
    <w:p w:rsidR="00A975B9" w:rsidRDefault="00A975B9" w:rsidP="00A975B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A975B9">
        <w:rPr>
          <w:rFonts w:ascii="Times New Roman" w:hAnsi="Times New Roman" w:cs="Times New Roman"/>
          <w:b/>
          <w:sz w:val="28"/>
          <w:szCs w:val="28"/>
          <w:lang w:val="it-IT"/>
        </w:rPr>
        <w:t>Complementi indiretti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quando sono introdotti nella frase o si uniscono all’elemento da cui dipendono </w:t>
      </w:r>
      <w:r w:rsidRPr="00A975B9">
        <w:rPr>
          <w:rFonts w:ascii="Times New Roman" w:hAnsi="Times New Roman" w:cs="Times New Roman"/>
          <w:b/>
          <w:sz w:val="28"/>
          <w:szCs w:val="28"/>
          <w:lang w:val="it-IT"/>
        </w:rPr>
        <w:t>per mezzo di una preposizione, semplice o articolata</w:t>
      </w:r>
      <w:r w:rsidR="00CA7047">
        <w:rPr>
          <w:rFonts w:ascii="Times New Roman" w:hAnsi="Times New Roman" w:cs="Times New Roman"/>
          <w:b/>
          <w:sz w:val="28"/>
          <w:szCs w:val="28"/>
          <w:lang w:val="it-IT"/>
        </w:rPr>
        <w:t xml:space="preserve">: </w:t>
      </w:r>
      <w:r w:rsidR="00CA7047" w:rsidRPr="00CA7047">
        <w:rPr>
          <w:rFonts w:ascii="Times New Roman" w:hAnsi="Times New Roman" w:cs="Times New Roman"/>
          <w:i/>
          <w:sz w:val="28"/>
          <w:szCs w:val="28"/>
          <w:lang w:val="it-IT"/>
        </w:rPr>
        <w:t xml:space="preserve">Marcella tornerà </w:t>
      </w:r>
      <w:r w:rsidR="00CA7047" w:rsidRPr="00CA7047">
        <w:rPr>
          <w:rFonts w:ascii="Times New Roman" w:hAnsi="Times New Roman" w:cs="Times New Roman"/>
          <w:b/>
          <w:i/>
          <w:sz w:val="28"/>
          <w:szCs w:val="28"/>
          <w:lang w:val="it-IT"/>
        </w:rPr>
        <w:t>dal mare</w:t>
      </w:r>
      <w:r w:rsidR="00CA7047" w:rsidRPr="00CA7047">
        <w:rPr>
          <w:rFonts w:ascii="Times New Roman" w:hAnsi="Times New Roman" w:cs="Times New Roman"/>
          <w:i/>
          <w:sz w:val="28"/>
          <w:szCs w:val="28"/>
          <w:lang w:val="it-IT"/>
        </w:rPr>
        <w:t xml:space="preserve"> forse </w:t>
      </w:r>
      <w:r w:rsidR="00CA7047" w:rsidRPr="00CA7047">
        <w:rPr>
          <w:rFonts w:ascii="Times New Roman" w:hAnsi="Times New Roman" w:cs="Times New Roman"/>
          <w:b/>
          <w:i/>
          <w:sz w:val="28"/>
          <w:szCs w:val="28"/>
          <w:lang w:val="it-IT"/>
        </w:rPr>
        <w:t>tra una settimana.</w:t>
      </w:r>
    </w:p>
    <w:p w:rsidR="00CA7047" w:rsidRDefault="00CA7047" w:rsidP="00A975B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Complementi avverbiali,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quando sono introdotti da avverbi: </w:t>
      </w:r>
      <w:r w:rsidRPr="00CA7047">
        <w:rPr>
          <w:rFonts w:ascii="Times New Roman" w:hAnsi="Times New Roman" w:cs="Times New Roman"/>
          <w:i/>
          <w:sz w:val="28"/>
          <w:szCs w:val="28"/>
          <w:lang w:val="it-IT"/>
        </w:rPr>
        <w:t xml:space="preserve">Marika è arrivata </w:t>
      </w:r>
      <w:r w:rsidRPr="00CA7047">
        <w:rPr>
          <w:rFonts w:ascii="Times New Roman" w:hAnsi="Times New Roman" w:cs="Times New Roman"/>
          <w:b/>
          <w:i/>
          <w:sz w:val="28"/>
          <w:szCs w:val="28"/>
          <w:lang w:val="it-IT"/>
        </w:rPr>
        <w:t>adesso</w:t>
      </w: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; Da qui </w:t>
      </w:r>
      <w:r w:rsidRPr="00CA7047">
        <w:rPr>
          <w:rFonts w:ascii="Times New Roman" w:hAnsi="Times New Roman" w:cs="Times New Roman"/>
          <w:i/>
          <w:sz w:val="28"/>
          <w:szCs w:val="28"/>
          <w:lang w:val="it-IT"/>
        </w:rPr>
        <w:t>c’è una bellissima vista</w:t>
      </w: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.</w:t>
      </w: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Esercizi di grammatica classe 2 acconciatore, 24.03.2020, ore 10-11, Docente Giulia Maria Capoccioni</w:t>
      </w: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Prova a fare l’analisi logica delle seguenti  10 frasi. Riconosci il soggetto, il predicato verbale e nominale, l’attributo e l’apposizione,il complemento oggetto. Alla luce della spiegazione e della scheda cerca di riconoscere anche i </w:t>
      </w:r>
      <w:r w:rsidRPr="004105C2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complementi indiretti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(N.B. Sono introdotti da preposizioni </w:t>
      </w:r>
      <w:r w:rsidR="004105C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o locuzioni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e rispondono</w:t>
      </w:r>
      <w:r w:rsidR="004105C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a domande precise. Sono sottolineati per facilitare lo svolgimento).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1A7309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A7309" w:rsidRPr="001A7309" w:rsidRDefault="001A7309" w:rsidP="001A730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105C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it-IT" w:eastAsia="en-GB"/>
        </w:rPr>
        <w:t>Domani</w:t>
      </w:r>
      <w:r w:rsidRPr="001A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 xml:space="preserve"> la mia squadra incontrerà i campioni regionali.</w:t>
      </w:r>
    </w:p>
    <w:p w:rsidR="001A7309" w:rsidRPr="001A7309" w:rsidRDefault="001A7309" w:rsidP="001A730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>L’inquinamento ambientale danneggia il nostro pianeta.</w:t>
      </w:r>
    </w:p>
    <w:p w:rsidR="001A7309" w:rsidRPr="001A7309" w:rsidRDefault="001A7309" w:rsidP="001A730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105C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it-IT" w:eastAsia="en-GB"/>
        </w:rPr>
        <w:t>Ieri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 xml:space="preserve"> ho incontrato degli amici.</w:t>
      </w:r>
    </w:p>
    <w:p w:rsidR="001A7309" w:rsidRPr="001A7309" w:rsidRDefault="001A7309" w:rsidP="001A730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 xml:space="preserve">Il concerto </w:t>
      </w:r>
      <w:r w:rsidRPr="004105C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it-IT" w:eastAsia="en-GB"/>
        </w:rPr>
        <w:t xml:space="preserve">di </w:t>
      </w:r>
      <w:proofErr w:type="spellStart"/>
      <w:r w:rsidRPr="004105C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it-IT" w:eastAsia="en-GB"/>
        </w:rPr>
        <w:t>Fedez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 xml:space="preserve"> è stato bellissimo.</w:t>
      </w:r>
    </w:p>
    <w:p w:rsidR="001A7309" w:rsidRPr="007E2DC8" w:rsidRDefault="007E2DC8" w:rsidP="001A730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 xml:space="preserve">Filippo ha regalato </w:t>
      </w:r>
      <w:r w:rsidRPr="004105C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it-IT" w:eastAsia="en-GB"/>
        </w:rPr>
        <w:t>a Isabella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 xml:space="preserve"> un mazzo </w:t>
      </w:r>
      <w:r w:rsidRPr="004105C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it-IT" w:eastAsia="en-GB"/>
        </w:rPr>
        <w:t>di fiori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>.</w:t>
      </w:r>
    </w:p>
    <w:p w:rsidR="007E2DC8" w:rsidRPr="007E2DC8" w:rsidRDefault="007E2DC8" w:rsidP="001A730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 xml:space="preserve">Sono stata svegliata </w:t>
      </w:r>
      <w:r w:rsidRPr="004105C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it-IT" w:eastAsia="en-GB"/>
        </w:rPr>
        <w:t>dalla scossa di terremoto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>.</w:t>
      </w:r>
    </w:p>
    <w:p w:rsidR="007E2DC8" w:rsidRPr="007E2DC8" w:rsidRDefault="007E2DC8" w:rsidP="001A730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 xml:space="preserve">Camilla sta risparmiando denaro </w:t>
      </w:r>
      <w:r w:rsidRPr="004105C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it-IT" w:eastAsia="en-GB"/>
        </w:rPr>
        <w:t>per un viaggio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 xml:space="preserve"> </w:t>
      </w:r>
      <w:r w:rsidRPr="004105C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it-IT" w:eastAsia="en-GB"/>
        </w:rPr>
        <w:t>in Canada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>.</w:t>
      </w:r>
    </w:p>
    <w:p w:rsidR="007E2DC8" w:rsidRPr="007E2DC8" w:rsidRDefault="007E2DC8" w:rsidP="001A730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 xml:space="preserve">L’autore ha rimandato l’intervista </w:t>
      </w:r>
      <w:r w:rsidRPr="004105C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it-IT" w:eastAsia="en-GB"/>
        </w:rPr>
        <w:t>per motivi personali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>.</w:t>
      </w:r>
    </w:p>
    <w:p w:rsidR="007E2DC8" w:rsidRPr="007E2DC8" w:rsidRDefault="007E2DC8" w:rsidP="001A730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 xml:space="preserve">Siamo arrivati </w:t>
      </w:r>
      <w:r w:rsidRPr="004105C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it-IT" w:eastAsia="en-GB"/>
        </w:rPr>
        <w:t>in aereo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>.</w:t>
      </w:r>
    </w:p>
    <w:p w:rsidR="007E2DC8" w:rsidRPr="004105C2" w:rsidRDefault="007E2DC8" w:rsidP="001A730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 w:eastAsia="en-GB"/>
        </w:rPr>
        <w:t xml:space="preserve">Alberto studia </w:t>
      </w:r>
      <w:r w:rsidRPr="004105C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it-IT" w:eastAsia="en-GB"/>
        </w:rPr>
        <w:t>con diligenza.</w:t>
      </w:r>
    </w:p>
    <w:p w:rsidR="001A7309" w:rsidRPr="004105C2" w:rsidRDefault="001A7309" w:rsidP="001A7309">
      <w:pPr>
        <w:pStyle w:val="Paragrafoelenco"/>
        <w:ind w:left="1440"/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</w:pPr>
    </w:p>
    <w:sectPr w:rsidR="001A7309" w:rsidRPr="004105C2" w:rsidSect="008F5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45EB"/>
    <w:multiLevelType w:val="hybridMultilevel"/>
    <w:tmpl w:val="F186559A"/>
    <w:lvl w:ilvl="0" w:tplc="402E77F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232323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5581"/>
    <w:multiLevelType w:val="hybridMultilevel"/>
    <w:tmpl w:val="ED7C2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23AB6"/>
    <w:multiLevelType w:val="hybridMultilevel"/>
    <w:tmpl w:val="453C836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3D4B9C"/>
    <w:multiLevelType w:val="hybridMultilevel"/>
    <w:tmpl w:val="72D0FE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7410"/>
    <w:rsid w:val="001A7309"/>
    <w:rsid w:val="002E41E6"/>
    <w:rsid w:val="004105C2"/>
    <w:rsid w:val="00466D81"/>
    <w:rsid w:val="00500E61"/>
    <w:rsid w:val="005A1F5D"/>
    <w:rsid w:val="00793F02"/>
    <w:rsid w:val="007E2DC8"/>
    <w:rsid w:val="008F50A8"/>
    <w:rsid w:val="00980FBB"/>
    <w:rsid w:val="00A57096"/>
    <w:rsid w:val="00A975B9"/>
    <w:rsid w:val="00CA7047"/>
    <w:rsid w:val="00DB7410"/>
    <w:rsid w:val="00E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2020-03-19T17:29:00Z</dcterms:created>
  <dcterms:modified xsi:type="dcterms:W3CDTF">2020-03-19T17:29:00Z</dcterms:modified>
</cp:coreProperties>
</file>