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D02" w:rsidRPr="00067D02" w:rsidRDefault="00067D02" w:rsidP="00067D02">
      <w:pPr>
        <w:rPr>
          <w:bCs/>
          <w:u w:val="single"/>
        </w:rPr>
      </w:pPr>
      <w:r w:rsidRPr="00067D02">
        <w:rPr>
          <w:bCs/>
          <w:u w:val="single"/>
        </w:rPr>
        <w:t>In questo file troverete il riassunto degli argomenti spiegati in classe e nelle video-lezioni e al termine il test.</w:t>
      </w:r>
    </w:p>
    <w:p w:rsidR="0020704C" w:rsidRDefault="009B0D05" w:rsidP="009B0D05">
      <w:pPr>
        <w:jc w:val="center"/>
        <w:rPr>
          <w:b/>
        </w:rPr>
      </w:pPr>
      <w:r w:rsidRPr="009B0D05">
        <w:rPr>
          <w:b/>
        </w:rPr>
        <w:t>Le origini di Roma</w:t>
      </w:r>
    </w:p>
    <w:p w:rsidR="001E4642" w:rsidRPr="00A900FE" w:rsidRDefault="001E4642" w:rsidP="009B0D05">
      <w:pPr>
        <w:spacing w:after="30"/>
        <w:rPr>
          <w:b/>
        </w:rPr>
      </w:pPr>
      <w:r w:rsidRPr="00A900FE">
        <w:rPr>
          <w:b/>
        </w:rPr>
        <w:t>Il mito</w:t>
      </w:r>
    </w:p>
    <w:p w:rsidR="009B0D05" w:rsidRDefault="009B0D05" w:rsidP="004B3C54">
      <w:pPr>
        <w:spacing w:after="30"/>
        <w:jc w:val="both"/>
      </w:pPr>
      <w:r>
        <w:t>La storia delle origini di Roma è in larga parte avvolta nel mistero e intrisa di elementi leggendari.</w:t>
      </w:r>
    </w:p>
    <w:p w:rsidR="004B3C54" w:rsidRDefault="009B0D05" w:rsidP="004B3C54">
      <w:pPr>
        <w:spacing w:after="30"/>
        <w:jc w:val="both"/>
      </w:pPr>
      <w:r>
        <w:t>Le fonti antiche prend</w:t>
      </w:r>
      <w:r w:rsidR="009A07C3">
        <w:t>evano</w:t>
      </w:r>
      <w:r>
        <w:t xml:space="preserve"> per ver</w:t>
      </w:r>
      <w:r w:rsidR="009A07C3">
        <w:t>o</w:t>
      </w:r>
      <w:r>
        <w:t xml:space="preserve"> un mito: Roma sarebbe originata dalla caduta di Troia. </w:t>
      </w:r>
    </w:p>
    <w:p w:rsidR="009B0D05" w:rsidRDefault="009B0D05" w:rsidP="004B3C54">
      <w:pPr>
        <w:spacing w:after="30"/>
        <w:jc w:val="both"/>
      </w:pPr>
      <w:r>
        <w:t xml:space="preserve">Questa leggenda favoleggiava che, dopo la caduta di Troia, il troiano Enea sarebbe fuggito dall’Asia minore e, dopo innumerevoli viaggi e avventure nel Mediterraneo, approdato in Italia, nel Lazio, dove aveva sposato Lavinia, figlia del re Latino, e fondato una città, </w:t>
      </w:r>
      <w:r w:rsidR="00631AC6">
        <w:t xml:space="preserve">che avrebbe </w:t>
      </w:r>
      <w:r>
        <w:t>chiamat</w:t>
      </w:r>
      <w:r w:rsidR="00631AC6">
        <w:t>o</w:t>
      </w:r>
      <w:r>
        <w:t>, in onore della moglie, Lavinio. Il figlio Ascanio, dopo trent’anni</w:t>
      </w:r>
      <w:r w:rsidR="004B3C54">
        <w:t>,</w:t>
      </w:r>
      <w:r>
        <w:t xml:space="preserve"> avrebbe abbandonato Lavinio </w:t>
      </w:r>
      <w:r w:rsidR="004B3C54">
        <w:t xml:space="preserve">e fondato una nuova città, destinata a passare </w:t>
      </w:r>
      <w:r>
        <w:t>alla storia con il nome di Alba Longa</w:t>
      </w:r>
      <w:r>
        <w:rPr>
          <w:rStyle w:val="Rimandonotaapidipagina"/>
        </w:rPr>
        <w:footnoteReference w:id="1"/>
      </w:r>
      <w:r>
        <w:t>.</w:t>
      </w:r>
    </w:p>
    <w:p w:rsidR="001E4642" w:rsidRDefault="009B0D05" w:rsidP="004B3C54">
      <w:pPr>
        <w:spacing w:after="30"/>
        <w:jc w:val="both"/>
      </w:pPr>
      <w:r>
        <w:t>Dopo Ascanio, regnarono su Alba Longa altri 12 sovrani di cui l’ultimo lasciò il trono a</w:t>
      </w:r>
      <w:r w:rsidR="004B3C54">
        <w:t>i</w:t>
      </w:r>
      <w:r>
        <w:t xml:space="preserve"> due figli, Amulio e Numitore. Il trono del secondo venne usurpato dal primo</w:t>
      </w:r>
      <w:r w:rsidR="001E4642">
        <w:t xml:space="preserve">, il quale costrinse anche la </w:t>
      </w:r>
      <w:r w:rsidR="004B3C54">
        <w:t>nipote</w:t>
      </w:r>
      <w:r w:rsidR="001E4642">
        <w:t xml:space="preserve">, Rea Silvia, a farsi sacerdotessa di Vesta (in modo da non potersi sposare). </w:t>
      </w:r>
      <w:r w:rsidR="004B3C54">
        <w:t>La donna</w:t>
      </w:r>
      <w:r w:rsidR="001E4642">
        <w:t xml:space="preserve"> fu invece amata </w:t>
      </w:r>
      <w:r w:rsidR="004B3C54">
        <w:t>da</w:t>
      </w:r>
      <w:r w:rsidR="001E4642">
        <w:t xml:space="preserve"> Marte, dal quale ebbe due figli: Romolo e Remo. Scoperta, venne fatta uccidere da Amulio e i due f</w:t>
      </w:r>
      <w:r w:rsidR="004B3C54">
        <w:t>anciulli</w:t>
      </w:r>
      <w:r w:rsidR="001E4642">
        <w:t xml:space="preserve">, posti in una cesta, </w:t>
      </w:r>
      <w:r w:rsidR="004B3C54">
        <w:t>vennero mandati a morire</w:t>
      </w:r>
      <w:r w:rsidR="001E4642">
        <w:t xml:space="preserve"> nel Tevere. </w:t>
      </w:r>
    </w:p>
    <w:p w:rsidR="009B0D05" w:rsidRDefault="004B3C54" w:rsidP="004B3C54">
      <w:pPr>
        <w:spacing w:after="30"/>
        <w:jc w:val="both"/>
      </w:pPr>
      <w:r>
        <w:t>Tuttavia, i</w:t>
      </w:r>
      <w:r w:rsidR="001E4642">
        <w:t xml:space="preserve"> due neonati si salvarono, in quanto la cesta rimase impigliata fra dei rami e furono allattati da una lupa, </w:t>
      </w:r>
      <w:r>
        <w:t>e poi</w:t>
      </w:r>
      <w:r w:rsidR="001E4642">
        <w:t xml:space="preserve"> raccolti da un pastore. Cre</w:t>
      </w:r>
      <w:r w:rsidR="00631AC6">
        <w:t xml:space="preserve">sciuti, </w:t>
      </w:r>
      <w:r w:rsidR="001E4642">
        <w:t>ve</w:t>
      </w:r>
      <w:r>
        <w:t xml:space="preserve">nnero </w:t>
      </w:r>
      <w:r w:rsidR="001E4642">
        <w:t>a conoscenza della loro</w:t>
      </w:r>
      <w:r>
        <w:t xml:space="preserve"> storia:</w:t>
      </w:r>
      <w:r w:rsidR="001E4642">
        <w:t xml:space="preserve"> </w:t>
      </w:r>
      <w:r>
        <w:t xml:space="preserve">uccisero </w:t>
      </w:r>
      <w:r w:rsidR="001E4642">
        <w:t>Amulio e rim</w:t>
      </w:r>
      <w:r>
        <w:t>isero</w:t>
      </w:r>
      <w:r w:rsidR="001E4642">
        <w:t xml:space="preserve"> sul trono il nonno Numitore, vissuto durante tutti quegli anni in prigionia. </w:t>
      </w:r>
    </w:p>
    <w:p w:rsidR="001E4642" w:rsidRDefault="001E4642" w:rsidP="004B3C54">
      <w:pPr>
        <w:spacing w:after="30"/>
        <w:jc w:val="both"/>
      </w:pPr>
      <w:r>
        <w:t>Decisero di fondare una nuova città, ma, da subito, si trovarono in disaccordo sull’ubicazione: Romolo voleva fondarla sul Palatino e dar</w:t>
      </w:r>
      <w:r w:rsidR="004B3C54">
        <w:t>gli</w:t>
      </w:r>
      <w:r>
        <w:t xml:space="preserve"> il proprio nome, Remo sull’Aventino e dar</w:t>
      </w:r>
      <w:r w:rsidR="004B3C54">
        <w:t>gli</w:t>
      </w:r>
      <w:r>
        <w:t xml:space="preserve"> il proprio. A seguito di un espediente (la consultazione del volere degli dei tramite gli auspici) prevalse Romolo, il quale</w:t>
      </w:r>
      <w:r w:rsidR="004B3C54">
        <w:t>,</w:t>
      </w:r>
      <w:r>
        <w:t xml:space="preserve"> in una data non precisata (la </w:t>
      </w:r>
      <w:r w:rsidR="00631AC6">
        <w:t>consuetudine</w:t>
      </w:r>
      <w:r>
        <w:t xml:space="preserve"> vuole il 21 aprile del 753 a.C.), fondò Roma. </w:t>
      </w:r>
    </w:p>
    <w:p w:rsidR="00A900FE" w:rsidRPr="0061202B" w:rsidRDefault="00A900FE" w:rsidP="009B0D05">
      <w:pPr>
        <w:spacing w:after="30"/>
        <w:rPr>
          <w:b/>
        </w:rPr>
      </w:pPr>
      <w:r w:rsidRPr="0061202B">
        <w:rPr>
          <w:b/>
        </w:rPr>
        <w:t xml:space="preserve">La monarchia </w:t>
      </w:r>
    </w:p>
    <w:p w:rsidR="00A900FE" w:rsidRDefault="00A900FE" w:rsidP="009544A4">
      <w:pPr>
        <w:spacing w:after="30"/>
        <w:jc w:val="both"/>
      </w:pPr>
      <w:r>
        <w:t xml:space="preserve">Dal 753 al 509, sempre secondo la tradizione, Roma si sarebbe data una costituzione monarchica. Regnarono sette re: il primo </w:t>
      </w:r>
      <w:r w:rsidR="0061202B">
        <w:t xml:space="preserve">fu Romolo, il fondatore, che avrebbe dato alla città le prime istituzioni politiche, a seguire Numa Pompilio, a cui venne attribuita la creazione dei primi istituti religiosi, Tullo Ostilio, che avrebbe avviato le campagne di conquista, Anco Marzio, a cui sarebbe da riconoscere la fondazione </w:t>
      </w:r>
      <w:r w:rsidR="004B3C54">
        <w:t>della colonia di Ostia. D</w:t>
      </w:r>
      <w:r w:rsidR="0061202B">
        <w:t xml:space="preserve">opo di questi sarebbero giunti sul trono romano tre </w:t>
      </w:r>
      <w:r w:rsidR="004B3C54">
        <w:t>sovrani</w:t>
      </w:r>
      <w:r w:rsidR="0061202B">
        <w:t xml:space="preserve"> di origine etrusca: Tarquinio Prisco, a cui sono riconosciute importanti opere pubbliche, Servio Tullio, a cui si </w:t>
      </w:r>
      <w:r w:rsidR="004B3C54">
        <w:t>attribuisce</w:t>
      </w:r>
      <w:r w:rsidR="0061202B">
        <w:t xml:space="preserve"> la costruzione delle prime mura della città e l’istituzione della più importante assemblea romana, i comizi centuriati, e, infine, Tarquinio il Superbo, che ha assunto nella tra</w:t>
      </w:r>
      <w:r w:rsidR="004B3C54">
        <w:t>di</w:t>
      </w:r>
      <w:r w:rsidR="0061202B">
        <w:t>zione i tratti tipici del tiranno. Contro il suo governo sarebbe nat</w:t>
      </w:r>
      <w:r w:rsidR="004B3C54">
        <w:t>a</w:t>
      </w:r>
      <w:r w:rsidR="0061202B">
        <w:t xml:space="preserve"> una rivolta </w:t>
      </w:r>
      <w:r w:rsidR="004B3C54">
        <w:t>conclusasi</w:t>
      </w:r>
      <w:r w:rsidR="0061202B">
        <w:t xml:space="preserve"> con l’abbattimento della monarchia e con l’i</w:t>
      </w:r>
      <w:r w:rsidR="004B3C54">
        <w:t>n</w:t>
      </w:r>
      <w:r w:rsidR="0061202B">
        <w:t xml:space="preserve">staurazione della repubblica.     </w:t>
      </w:r>
    </w:p>
    <w:p w:rsidR="001E4642" w:rsidRPr="00A900FE" w:rsidRDefault="001E4642" w:rsidP="009B0D05">
      <w:pPr>
        <w:spacing w:after="30"/>
        <w:rPr>
          <w:b/>
        </w:rPr>
      </w:pPr>
      <w:r w:rsidRPr="00A900FE">
        <w:rPr>
          <w:b/>
        </w:rPr>
        <w:t>La storiografia moderna</w:t>
      </w:r>
    </w:p>
    <w:p w:rsidR="001E4642" w:rsidRDefault="001E4642" w:rsidP="009544A4">
      <w:pPr>
        <w:spacing w:after="30"/>
        <w:jc w:val="both"/>
      </w:pPr>
      <w:r>
        <w:t xml:space="preserve">Questo racconto tradizionale ha visto </w:t>
      </w:r>
      <w:r w:rsidR="00631AC6">
        <w:t>congiungersi</w:t>
      </w:r>
      <w:r>
        <w:t xml:space="preserve"> due versioni di diverso tipo sulla fondazione di </w:t>
      </w:r>
      <w:r w:rsidR="00C12058">
        <w:t>Roma: una greca</w:t>
      </w:r>
      <w:r w:rsidR="004B3C54">
        <w:t>,</w:t>
      </w:r>
      <w:r w:rsidR="00C12058">
        <w:t xml:space="preserve"> che ricollegava l’origine della città alla leggenda di Enea, ed una indigena, che vedeva in Romolo il mitico re-fondatore autoctono </w:t>
      </w:r>
      <w:r w:rsidR="004B3C54">
        <w:t>(in quanto</w:t>
      </w:r>
      <w:r w:rsidR="00C12058">
        <w:t xml:space="preserve"> nato sul suolo italico). </w:t>
      </w:r>
    </w:p>
    <w:p w:rsidR="00C12058" w:rsidRDefault="00C12058" w:rsidP="009544A4">
      <w:pPr>
        <w:spacing w:after="30"/>
        <w:jc w:val="both"/>
      </w:pPr>
      <w:r>
        <w:lastRenderedPageBreak/>
        <w:t>Questa versione leggendaria recepisce alcuni elementi che possono reputarsi storici: la compresenza di popolazioni diverse, i Latini e i Sabini, all’origine della storia romana</w:t>
      </w:r>
      <w:r>
        <w:rPr>
          <w:rStyle w:val="Rimandonotaapidipagina"/>
        </w:rPr>
        <w:footnoteReference w:id="2"/>
      </w:r>
      <w:r>
        <w:t xml:space="preserve"> e</w:t>
      </w:r>
      <w:r w:rsidR="004B3C54">
        <w:t>,</w:t>
      </w:r>
      <w:r>
        <w:t xml:space="preserve"> in secondo luogo</w:t>
      </w:r>
      <w:r w:rsidR="004B3C54">
        <w:t>,</w:t>
      </w:r>
      <w:r>
        <w:t xml:space="preserve"> la fase di predominio etrusco nel periodo finale della monarchia.</w:t>
      </w:r>
    </w:p>
    <w:p w:rsidR="00C12058" w:rsidRDefault="004B3C54" w:rsidP="009544A4">
      <w:pPr>
        <w:spacing w:after="30"/>
        <w:jc w:val="both"/>
      </w:pPr>
      <w:r>
        <w:t>Storici</w:t>
      </w:r>
      <w:r w:rsidR="00C12058">
        <w:t xml:space="preserve"> e </w:t>
      </w:r>
      <w:r w:rsidR="00A900FE">
        <w:t xml:space="preserve">archeologi, sono giunti da tempo a spiegazioni meno mitiche: la città di Roma dovette essere piuttosto il risultato di un processo formativo lento e graduale, per il quale è logico presupporre </w:t>
      </w:r>
      <w:r>
        <w:t xml:space="preserve">alle origini </w:t>
      </w:r>
      <w:r w:rsidR="00A900FE">
        <w:t>una sorta di federazione di comunità separate che vivevano sparse sui singoli colli. Con il tempo i singoli villaggi avrebbero deciso di confederarsi e di dare vita ad un’unica civiltà riunita attorno al Palatino</w:t>
      </w:r>
      <w:r w:rsidR="00A900FE">
        <w:rPr>
          <w:rStyle w:val="Rimandonotaapidipagina"/>
        </w:rPr>
        <w:footnoteReference w:id="3"/>
      </w:r>
      <w:r w:rsidR="00A900FE">
        <w:t>.</w:t>
      </w:r>
    </w:p>
    <w:p w:rsidR="009B0D05" w:rsidRDefault="00A900FE" w:rsidP="009544A4">
      <w:pPr>
        <w:spacing w:after="30"/>
        <w:jc w:val="both"/>
      </w:pPr>
      <w:r>
        <w:t>A spingere i singoli villaggi ad aggregarsi sarebbero state motivazioni strategiche (</w:t>
      </w:r>
      <w:r w:rsidR="004B3C54">
        <w:t xml:space="preserve">edificare una città </w:t>
      </w:r>
      <w:r>
        <w:t xml:space="preserve">come “fortezza” di confine </w:t>
      </w:r>
      <w:r w:rsidR="004B3C54">
        <w:t>contro</w:t>
      </w:r>
      <w:r>
        <w:t xml:space="preserve"> i pericolosi vicini Etruschi) e economiche (il luogo dove sorse Roma era di centrale importanza per la vicinanza </w:t>
      </w:r>
      <w:r w:rsidR="004B3C54">
        <w:t xml:space="preserve">sia </w:t>
      </w:r>
      <w:r>
        <w:t xml:space="preserve">al mare </w:t>
      </w:r>
      <w:r w:rsidR="004B3C54">
        <w:t>che</w:t>
      </w:r>
      <w:r>
        <w:t xml:space="preserve"> all’entroterra della </w:t>
      </w:r>
      <w:r w:rsidR="0061202B">
        <w:t>penisola</w:t>
      </w:r>
      <w:r w:rsidR="004B3C54">
        <w:t>,</w:t>
      </w:r>
      <w:r>
        <w:t xml:space="preserve"> dove vi erano fiorenti pascoli e campi agricoli).</w:t>
      </w:r>
    </w:p>
    <w:p w:rsidR="0061202B" w:rsidRDefault="0061202B" w:rsidP="009544A4">
      <w:pPr>
        <w:spacing w:after="30"/>
        <w:jc w:val="both"/>
      </w:pPr>
      <w:r>
        <w:t xml:space="preserve">Inoltre, la storiografia è concorde nel riconoscere che Roma ebbe da principio una forma di governo monarchica, ma è ovvio che i re furono molti di più di sette (visto che si parla di quasi due secoli e mezzo). Dubbi vi sono sul passaggio alla repubblica: la tradizione vuole </w:t>
      </w:r>
      <w:r w:rsidR="004B3C54">
        <w:t>l’</w:t>
      </w:r>
      <w:r>
        <w:t>i</w:t>
      </w:r>
      <w:r w:rsidR="00631AC6">
        <w:t>n</w:t>
      </w:r>
      <w:r>
        <w:t xml:space="preserve">staurazione della stessa a seguito di una rivolta contro la </w:t>
      </w:r>
      <w:r w:rsidR="00631AC6">
        <w:t>tirannia</w:t>
      </w:r>
      <w:r>
        <w:t xml:space="preserve">, parte della storiografia è concorde con questa tradizione, mentre altri propendono più per un passaggio graduale. </w:t>
      </w:r>
    </w:p>
    <w:p w:rsidR="0061202B" w:rsidRDefault="009A07C3" w:rsidP="009544A4">
      <w:pPr>
        <w:spacing w:after="30"/>
        <w:jc w:val="both"/>
      </w:pPr>
      <w:r>
        <w:t xml:space="preserve">Infine, i re della tradizione sono in parte storici e in parte leggendari: non possiamo affermare con certezza che i primi </w:t>
      </w:r>
      <w:r w:rsidR="009544A4">
        <w:t>quattro</w:t>
      </w:r>
      <w:r>
        <w:t xml:space="preserve"> siano esistiti mentre siamo praticamente sicuri sulla storicità degli ultimi tre, quelli etruschi, i cui nomi rimasero scolpiti nei documenti annalistici dell’epoca tanto da giungere, crediamo integri, agli autori latini a cui dobbiamo queste notizie sulla prima storia di Roma.</w:t>
      </w:r>
    </w:p>
    <w:p w:rsidR="00A975E9" w:rsidRPr="00277216" w:rsidRDefault="00A975E9" w:rsidP="00A975E9">
      <w:pPr>
        <w:jc w:val="center"/>
        <w:rPr>
          <w:b/>
        </w:rPr>
      </w:pPr>
      <w:r w:rsidRPr="00277216">
        <w:rPr>
          <w:b/>
        </w:rPr>
        <w:t>Politica, esercito</w:t>
      </w:r>
      <w:r>
        <w:rPr>
          <w:b/>
        </w:rPr>
        <w:t>,</w:t>
      </w:r>
      <w:r w:rsidRPr="00277216">
        <w:rPr>
          <w:b/>
        </w:rPr>
        <w:t xml:space="preserve"> società</w:t>
      </w:r>
      <w:r>
        <w:rPr>
          <w:b/>
        </w:rPr>
        <w:t>, economia</w:t>
      </w:r>
      <w:r w:rsidRPr="00277216">
        <w:rPr>
          <w:b/>
        </w:rPr>
        <w:t xml:space="preserve"> </w:t>
      </w:r>
      <w:r>
        <w:rPr>
          <w:b/>
        </w:rPr>
        <w:t xml:space="preserve">e religione </w:t>
      </w:r>
      <w:r w:rsidRPr="00277216">
        <w:rPr>
          <w:b/>
        </w:rPr>
        <w:t>in età monarchica</w:t>
      </w:r>
    </w:p>
    <w:p w:rsidR="00A975E9" w:rsidRDefault="00A975E9" w:rsidP="00A975E9">
      <w:pPr>
        <w:spacing w:after="60" w:line="240" w:lineRule="atLeast"/>
        <w:jc w:val="both"/>
      </w:pPr>
      <w:r>
        <w:t>Nella Roma monarchica (753 a.C.-509 a.C.), il re è affiancato da un consiglio di aristocratici ed è eletto dai capi delle grandi famiglie. Detiene il potere:</w:t>
      </w:r>
    </w:p>
    <w:p w:rsidR="00A975E9" w:rsidRDefault="00A975E9" w:rsidP="00A975E9">
      <w:pPr>
        <w:pStyle w:val="Paragrafoelenco"/>
        <w:numPr>
          <w:ilvl w:val="0"/>
          <w:numId w:val="1"/>
        </w:numPr>
        <w:spacing w:after="60" w:line="240" w:lineRule="atLeast"/>
        <w:jc w:val="both"/>
      </w:pPr>
      <w:r>
        <w:t>politico: emana le leggi;</w:t>
      </w:r>
    </w:p>
    <w:p w:rsidR="00A975E9" w:rsidRDefault="00A975E9" w:rsidP="00A975E9">
      <w:pPr>
        <w:pStyle w:val="Paragrafoelenco"/>
        <w:numPr>
          <w:ilvl w:val="0"/>
          <w:numId w:val="1"/>
        </w:numPr>
        <w:spacing w:after="60" w:line="240" w:lineRule="atLeast"/>
        <w:jc w:val="both"/>
      </w:pPr>
      <w:r>
        <w:t>militare: comanda l’esercito in tempo di pace e in tempo di guerra;</w:t>
      </w:r>
    </w:p>
    <w:p w:rsidR="00A975E9" w:rsidRDefault="00A975E9" w:rsidP="00A975E9">
      <w:pPr>
        <w:pStyle w:val="Paragrafoelenco"/>
        <w:numPr>
          <w:ilvl w:val="0"/>
          <w:numId w:val="1"/>
        </w:numPr>
        <w:spacing w:after="60" w:line="240" w:lineRule="atLeast"/>
        <w:jc w:val="both"/>
      </w:pPr>
      <w:r>
        <w:t>religioso: è il sommo sacerdote;</w:t>
      </w:r>
    </w:p>
    <w:p w:rsidR="00A975E9" w:rsidRDefault="00A975E9" w:rsidP="00A975E9">
      <w:pPr>
        <w:pStyle w:val="Paragrafoelenco"/>
        <w:numPr>
          <w:ilvl w:val="0"/>
          <w:numId w:val="1"/>
        </w:numPr>
        <w:spacing w:after="60" w:line="240" w:lineRule="atLeast"/>
        <w:jc w:val="both"/>
      </w:pPr>
      <w:r>
        <w:t>giudiziario: è il supremo magistrato e, in quanto tale, presiede i processi.</w:t>
      </w:r>
    </w:p>
    <w:p w:rsidR="00A975E9" w:rsidRDefault="00A975E9" w:rsidP="00A975E9">
      <w:pPr>
        <w:spacing w:after="60" w:line="240" w:lineRule="atLeast"/>
        <w:jc w:val="both"/>
      </w:pPr>
      <w:r>
        <w:t xml:space="preserve">È affiancato dal senato e si consulta con l’assemblea popolare (comizi curiati) i cui rappresentanti sono divisi in 30 curie e sono membri delle </w:t>
      </w:r>
      <w:proofErr w:type="spellStart"/>
      <w:r w:rsidRPr="00277216">
        <w:rPr>
          <w:i/>
        </w:rPr>
        <w:t>gentes</w:t>
      </w:r>
      <w:proofErr w:type="spellEnd"/>
      <w:r>
        <w:t xml:space="preserve"> (i cittadini che possono permettersi il servizio militare). In caso di guerra, ogni curia deve fornire una centuria (100 fanti) e 10 cavalieri. A partire, secondo la tradizione, da Servio Tullio l’accesso alle curie viene aperto anche ai cittadini benestanti non appartenenti alle</w:t>
      </w:r>
      <w:r w:rsidRPr="00277216">
        <w:rPr>
          <w:i/>
        </w:rPr>
        <w:t xml:space="preserve"> </w:t>
      </w:r>
      <w:proofErr w:type="spellStart"/>
      <w:r w:rsidRPr="00277216">
        <w:rPr>
          <w:i/>
        </w:rPr>
        <w:t>gentes</w:t>
      </w:r>
      <w:proofErr w:type="spellEnd"/>
      <w:r>
        <w:t xml:space="preserve">, che acquisiscono così la partecipazione alla vita politica. I cittadini sono divisi così in base al reddito (criterio timocratico) in 6 classi, ognuna delle quali deve fornire centurie all’esercito (i grandi proprietari sono quelli che ne forniscono di più, attraverso una piramide ascensionale verso il basso, verso i nullatenenti, che forniscono una sola centuria). Solo la </w:t>
      </w:r>
      <w:r w:rsidRPr="00682CAA">
        <w:rPr>
          <w:i/>
        </w:rPr>
        <w:t>gens</w:t>
      </w:r>
      <w:r>
        <w:t xml:space="preserve"> ha piena cittadinanza: potere decisionale, giuridico, militare, possibilità di ricoprire cariche pubbliche. In origine solo i capifamiglia (in latino </w:t>
      </w:r>
      <w:proofErr w:type="spellStart"/>
      <w:r w:rsidRPr="00277216">
        <w:rPr>
          <w:i/>
        </w:rPr>
        <w:t>paterfamilias</w:t>
      </w:r>
      <w:proofErr w:type="spellEnd"/>
      <w:r>
        <w:t xml:space="preserve">) potevano diventare senatori (in latino </w:t>
      </w:r>
      <w:proofErr w:type="spellStart"/>
      <w:r w:rsidRPr="00277216">
        <w:rPr>
          <w:i/>
        </w:rPr>
        <w:t>patres</w:t>
      </w:r>
      <w:proofErr w:type="spellEnd"/>
      <w:r>
        <w:t xml:space="preserve">), donde il nome di patrizi (secondo la tradizione nominati con tale carica da Romolo, secondo altre ipotesi storiografiche, i patrizi sarebbero i discendenti dei primi grandi possessori terrieri). Gli altri cittadini sono i plebei (dal latino </w:t>
      </w:r>
      <w:proofErr w:type="spellStart"/>
      <w:r w:rsidRPr="00277216">
        <w:rPr>
          <w:i/>
        </w:rPr>
        <w:t>plebs</w:t>
      </w:r>
      <w:proofErr w:type="spellEnd"/>
      <w:r>
        <w:t>, moltitudine), con minori diritti.</w:t>
      </w:r>
    </w:p>
    <w:p w:rsidR="00A975E9" w:rsidRDefault="00A975E9" w:rsidP="00A975E9">
      <w:pPr>
        <w:spacing w:after="60" w:line="240" w:lineRule="atLeast"/>
        <w:jc w:val="both"/>
      </w:pPr>
      <w:r>
        <w:t xml:space="preserve">Per quanto riguarda la società nello specifico, essa, in età monarchica, è patriarcale e aristocratica, fondata sull’indiscussa autorità del capofamiglia. I valori riconosciuti sono semplici: parsimonia, fatica, lavoro e disprezzo per il lusso. Per ricoprire una carica pubblica bisogna aver prestato servizio militare e aver </w:t>
      </w:r>
      <w:r>
        <w:lastRenderedPageBreak/>
        <w:t xml:space="preserve">dimostrato di possedere le doti sopra indicate. Le funzioni della donna si riducono alla procreazione, al mantenimento dei figli e della casa; ad esse è preclusa la vita pubblica (non possono votare, svolgere attività commerciali, avere proprietà </w:t>
      </w:r>
      <w:proofErr w:type="spellStart"/>
      <w:r>
        <w:t>ecc</w:t>
      </w:r>
      <w:proofErr w:type="spellEnd"/>
      <w:r>
        <w:t xml:space="preserve">). L’inferiorità giuridica colpisce anche le matrone aristocratiche, che però partecipano almeno alle cerimonie pubbliche e hanno una minima influenza sui mariti. </w:t>
      </w:r>
    </w:p>
    <w:p w:rsidR="00A975E9" w:rsidRDefault="00A975E9" w:rsidP="00A975E9">
      <w:pPr>
        <w:spacing w:after="60" w:line="240" w:lineRule="atLeast"/>
        <w:jc w:val="both"/>
      </w:pPr>
      <w:r>
        <w:t>Per quanto riguarda l’economia, quello della Roma monarchica è ancora sostanzialmente un popolo di agricoltori e pastori: i prodotti principali sono vite, ulivo e farro. Il commercio si sviluppa soprattutto nella fase dei re etruschi (Tarquinio Prisco, Servio Tullio e Tarquinio il Superbo).</w:t>
      </w:r>
    </w:p>
    <w:p w:rsidR="00A975E9" w:rsidRDefault="00A975E9" w:rsidP="00A975E9">
      <w:pPr>
        <w:spacing w:after="60" w:line="240" w:lineRule="atLeast"/>
        <w:jc w:val="both"/>
      </w:pPr>
      <w:r>
        <w:t xml:space="preserve">La religione romana che tutti conosciamo da miti e racconti è di secoli posteriore all’età monarchica (si sviluppa dopo che i Romani entrano in contatto con i Greci). In età monarchica, i Romani credono che la vita sia regolata dai numi, potenze soprannaturali in grado di influenzare ogni attività. Abbondano i sacrifici, sia cruenti che incruenti, per ingraziarsi gli dei. I sacerdoti sono magistrati eletti, divisi in collegi addetti ai culti di diverse divinità; il collegio dei pontefici (il collegio pontificio è il massimo organo religioso) è guidato dal pontefice massimo (o forse dal re), che decide quando indire un’assemblea o decidere una campagna di guerra, anche seguendo gli auspici (osservazione del cielo o delle viscere degli animali per capire la volontà divina) e i presagi.  </w:t>
      </w:r>
    </w:p>
    <w:p w:rsidR="00A975E9" w:rsidRPr="00802D85" w:rsidRDefault="00A975E9" w:rsidP="00A975E9">
      <w:pPr>
        <w:jc w:val="center"/>
        <w:rPr>
          <w:b/>
        </w:rPr>
      </w:pPr>
      <w:r w:rsidRPr="00802D85">
        <w:rPr>
          <w:b/>
        </w:rPr>
        <w:t>Le istituzioni della repubblica romana</w:t>
      </w:r>
    </w:p>
    <w:p w:rsidR="00A975E9" w:rsidRDefault="00A975E9" w:rsidP="00A975E9">
      <w:pPr>
        <w:jc w:val="both"/>
      </w:pPr>
      <w:r>
        <w:t xml:space="preserve">Secondo la tradizione, nel 509 a.C. venne istaurata la repubblica, dopo la cacciata dell’ultimo monarca, Tarquinio il Superbo. I poteri prima propri del re sarebbero passati dapprima ad un solo magistrato (il pretore), in seguito, non molto tempo dopo a due </w:t>
      </w:r>
      <w:r w:rsidRPr="00802D85">
        <w:rPr>
          <w:u w:val="single"/>
        </w:rPr>
        <w:t>consoli</w:t>
      </w:r>
      <w:r>
        <w:t>, eletti annualmente con la prerogativa della collegialità (ovvero un provvedimento poteva passare solo se entrambi i consoli era d’accordo).</w:t>
      </w:r>
    </w:p>
    <w:p w:rsidR="00A975E9" w:rsidRDefault="00A975E9" w:rsidP="00A975E9">
      <w:r>
        <w:t xml:space="preserve">Accanto ai consoli operava il </w:t>
      </w:r>
      <w:r>
        <w:rPr>
          <w:u w:val="single"/>
        </w:rPr>
        <w:t>s</w:t>
      </w:r>
      <w:r w:rsidRPr="00802D85">
        <w:rPr>
          <w:u w:val="single"/>
        </w:rPr>
        <w:t>enato</w:t>
      </w:r>
      <w:r>
        <w:t xml:space="preserve"> il quale, presente anche in età monarchica, aumentò notevolmente le sue funzioni e la sua importanza. Esso ottenne, infatti, il potere di approvare o respingere le decisioni prese dalle assemblee</w:t>
      </w:r>
      <w:r>
        <w:t>. oltre</w:t>
      </w:r>
      <w:r>
        <w:t xml:space="preserve"> ai consoli, al senato e alle assemblee popolari, il governo della repubblica era gestito da altre magistrature</w:t>
      </w:r>
      <w:r>
        <w:t xml:space="preserve">, quali pretori, censori, questori, </w:t>
      </w:r>
      <w:proofErr w:type="spellStart"/>
      <w:r>
        <w:t>ecc</w:t>
      </w:r>
      <w:proofErr w:type="spellEnd"/>
      <w:r>
        <w:rPr>
          <w:rStyle w:val="Rimandonotaapidipagina"/>
        </w:rPr>
        <w:footnoteReference w:id="4"/>
      </w:r>
      <w:r>
        <w:t xml:space="preserve">. </w:t>
      </w:r>
    </w:p>
    <w:p w:rsidR="00A975E9" w:rsidRDefault="00A975E9" w:rsidP="00A975E9">
      <w:pPr>
        <w:jc w:val="both"/>
      </w:pPr>
      <w:r>
        <w:t>Nei momenti di crisi e di difficoltà, il senato poteva imporre ai consoli o ai pretori il compito di nominare un dittatore, investito di pieni poteri civili e militari, ma destinato a restare in carica per soli sei mesi.</w:t>
      </w:r>
    </w:p>
    <w:p w:rsidR="00A975E9" w:rsidRPr="00802D85" w:rsidRDefault="00A975E9" w:rsidP="00A975E9">
      <w:pPr>
        <w:jc w:val="center"/>
        <w:rPr>
          <w:b/>
        </w:rPr>
      </w:pPr>
      <w:r w:rsidRPr="00802D85">
        <w:rPr>
          <w:b/>
        </w:rPr>
        <w:t>Lotte fra patrizi e plebei</w:t>
      </w:r>
    </w:p>
    <w:p w:rsidR="00A975E9" w:rsidRDefault="00A975E9" w:rsidP="00A975E9">
      <w:pPr>
        <w:jc w:val="both"/>
      </w:pPr>
      <w:r>
        <w:t>L’organizzazione della Roma repubblicana ebbe carattere decisamente aristocratico: erano i patrizi i veri arbitri del potere. La contesa con la plebe, povera e oppressa, non tardò a manifestarsi e a dare i suoi frutti lungo un percorso che durò circa un secolo e mezzo. Le conquiste principali dei plebei (scaturite da atti di forza come la famosa “secessione sull’Aventino” del 449 a.C.) furono le seguenti:</w:t>
      </w:r>
    </w:p>
    <w:p w:rsidR="00A975E9" w:rsidRDefault="00A975E9" w:rsidP="00A975E9">
      <w:pPr>
        <w:pStyle w:val="Paragrafoelenco"/>
        <w:numPr>
          <w:ilvl w:val="0"/>
          <w:numId w:val="2"/>
        </w:numPr>
        <w:jc w:val="both"/>
      </w:pPr>
      <w:r>
        <w:t>Istituzione di una magistratura (494 a.C.) che doveva proteggere i loro interessi: il tribunato della plebe;</w:t>
      </w:r>
    </w:p>
    <w:p w:rsidR="00A975E9" w:rsidRDefault="00A975E9" w:rsidP="00A975E9">
      <w:pPr>
        <w:pStyle w:val="Paragrafoelenco"/>
        <w:numPr>
          <w:ilvl w:val="0"/>
          <w:numId w:val="2"/>
        </w:numPr>
        <w:jc w:val="both"/>
      </w:pPr>
      <w:r>
        <w:t>Pubblicazione delle prime leggi scritte (451 a.C.): le Leggi delle Dodici Tavole;</w:t>
      </w:r>
    </w:p>
    <w:p w:rsidR="00A975E9" w:rsidRDefault="00A975E9" w:rsidP="00A975E9">
      <w:pPr>
        <w:pStyle w:val="Paragrafoelenco"/>
        <w:numPr>
          <w:ilvl w:val="0"/>
          <w:numId w:val="2"/>
        </w:numPr>
        <w:jc w:val="both"/>
      </w:pPr>
      <w:r>
        <w:t>La legittimazione dei matrimoni fra patrizi e plebei (445 a.C.);</w:t>
      </w:r>
    </w:p>
    <w:p w:rsidR="00A975E9" w:rsidRDefault="00A975E9" w:rsidP="00A975E9">
      <w:pPr>
        <w:pStyle w:val="Paragrafoelenco"/>
        <w:numPr>
          <w:ilvl w:val="0"/>
          <w:numId w:val="2"/>
        </w:numPr>
        <w:jc w:val="both"/>
      </w:pPr>
      <w:r>
        <w:t>Ammissione dei plebei alla carica di console (367 a.C.).</w:t>
      </w:r>
    </w:p>
    <w:p w:rsidR="00A975E9" w:rsidRDefault="00A975E9" w:rsidP="00A975E9"/>
    <w:p w:rsidR="00A975E9" w:rsidRDefault="00A975E9" w:rsidP="00A975E9"/>
    <w:p w:rsidR="00A975E9" w:rsidRDefault="00A975E9" w:rsidP="00A975E9"/>
    <w:p w:rsidR="00A975E9" w:rsidRDefault="00A975E9" w:rsidP="00A975E9">
      <w:pPr>
        <w:jc w:val="center"/>
        <w:rPr>
          <w:b/>
          <w:bCs/>
        </w:rPr>
      </w:pPr>
      <w:r w:rsidRPr="00A975E9">
        <w:rPr>
          <w:b/>
          <w:bCs/>
        </w:rPr>
        <w:t>Test</w:t>
      </w:r>
    </w:p>
    <w:p w:rsidR="00A975E9" w:rsidRDefault="00A975E9" w:rsidP="00A975E9">
      <w:pPr>
        <w:pStyle w:val="Paragrafoelenco"/>
        <w:numPr>
          <w:ilvl w:val="0"/>
          <w:numId w:val="3"/>
        </w:numPr>
      </w:pPr>
      <w:r>
        <w:t xml:space="preserve"> Secondo il mito, il primo re sarebbe stato?</w:t>
      </w:r>
    </w:p>
    <w:p w:rsidR="00A975E9" w:rsidRDefault="00A975E9" w:rsidP="00A975E9">
      <w:pPr>
        <w:pStyle w:val="Paragrafoelenco"/>
        <w:numPr>
          <w:ilvl w:val="0"/>
          <w:numId w:val="4"/>
        </w:numPr>
      </w:pPr>
      <w:r>
        <w:t>Remo;</w:t>
      </w:r>
    </w:p>
    <w:p w:rsidR="00A975E9" w:rsidRDefault="00A975E9" w:rsidP="00A975E9">
      <w:pPr>
        <w:pStyle w:val="Paragrafoelenco"/>
        <w:numPr>
          <w:ilvl w:val="0"/>
          <w:numId w:val="4"/>
        </w:numPr>
      </w:pPr>
      <w:r>
        <w:t>Romolo;</w:t>
      </w:r>
    </w:p>
    <w:p w:rsidR="00A975E9" w:rsidRDefault="00A975E9" w:rsidP="00A975E9">
      <w:pPr>
        <w:pStyle w:val="Paragrafoelenco"/>
        <w:numPr>
          <w:ilvl w:val="0"/>
          <w:numId w:val="4"/>
        </w:numPr>
      </w:pPr>
      <w:r>
        <w:t>Romolo e Remo insieme.</w:t>
      </w:r>
    </w:p>
    <w:p w:rsidR="00A975E9" w:rsidRDefault="00A975E9" w:rsidP="00A975E9">
      <w:pPr>
        <w:pStyle w:val="Paragrafoelenco"/>
        <w:numPr>
          <w:ilvl w:val="0"/>
          <w:numId w:val="3"/>
        </w:numPr>
      </w:pPr>
      <w:r>
        <w:t>Quale fra i seguenti non è uno dei sette re della trazione?</w:t>
      </w:r>
    </w:p>
    <w:p w:rsidR="00A975E9" w:rsidRDefault="00A975E9" w:rsidP="00A975E9">
      <w:pPr>
        <w:pStyle w:val="Paragrafoelenco"/>
        <w:numPr>
          <w:ilvl w:val="0"/>
          <w:numId w:val="5"/>
        </w:numPr>
      </w:pPr>
      <w:r>
        <w:t>Anco Marzio;</w:t>
      </w:r>
    </w:p>
    <w:p w:rsidR="00A975E9" w:rsidRDefault="00A975E9" w:rsidP="00A975E9">
      <w:pPr>
        <w:pStyle w:val="Paragrafoelenco"/>
        <w:numPr>
          <w:ilvl w:val="0"/>
          <w:numId w:val="5"/>
        </w:numPr>
      </w:pPr>
      <w:r>
        <w:t>Tullo Ostilio;</w:t>
      </w:r>
    </w:p>
    <w:p w:rsidR="00A975E9" w:rsidRDefault="00A975E9" w:rsidP="00A975E9">
      <w:pPr>
        <w:pStyle w:val="Paragrafoelenco"/>
        <w:numPr>
          <w:ilvl w:val="0"/>
          <w:numId w:val="5"/>
        </w:numPr>
      </w:pPr>
      <w:r>
        <w:t>Settimio Severo.</w:t>
      </w:r>
    </w:p>
    <w:p w:rsidR="00A975E9" w:rsidRDefault="00A975E9" w:rsidP="00A975E9">
      <w:pPr>
        <w:pStyle w:val="Paragrafoelenco"/>
        <w:numPr>
          <w:ilvl w:val="0"/>
          <w:numId w:val="3"/>
        </w:numPr>
      </w:pPr>
      <w:r>
        <w:t>Quali re della tradizione siamo quasi sicuri che siano realmente esistiti?</w:t>
      </w:r>
    </w:p>
    <w:p w:rsidR="00A975E9" w:rsidRDefault="00A975E9" w:rsidP="00A975E9">
      <w:pPr>
        <w:pStyle w:val="Paragrafoelenco"/>
        <w:numPr>
          <w:ilvl w:val="0"/>
          <w:numId w:val="6"/>
        </w:numPr>
      </w:pPr>
      <w:r>
        <w:t>Quelli di origine sabina;</w:t>
      </w:r>
    </w:p>
    <w:p w:rsidR="00A975E9" w:rsidRDefault="00A975E9" w:rsidP="00A975E9">
      <w:pPr>
        <w:pStyle w:val="Paragrafoelenco"/>
        <w:numPr>
          <w:ilvl w:val="0"/>
          <w:numId w:val="6"/>
        </w:numPr>
      </w:pPr>
      <w:r>
        <w:t>Quelli di origine etrusca;</w:t>
      </w:r>
    </w:p>
    <w:p w:rsidR="00A975E9" w:rsidRDefault="00A975E9" w:rsidP="00A975E9">
      <w:pPr>
        <w:pStyle w:val="Paragrafoelenco"/>
        <w:numPr>
          <w:ilvl w:val="0"/>
          <w:numId w:val="6"/>
        </w:numPr>
      </w:pPr>
      <w:r>
        <w:t>Quelli di origine latina.</w:t>
      </w:r>
    </w:p>
    <w:p w:rsidR="00A975E9" w:rsidRDefault="00A975E9" w:rsidP="00A975E9">
      <w:pPr>
        <w:pStyle w:val="Paragrafoelenco"/>
        <w:numPr>
          <w:ilvl w:val="0"/>
          <w:numId w:val="3"/>
        </w:numPr>
      </w:pPr>
      <w:r>
        <w:t>La storia romana si divide in 3 periodo corrispondenti ai regimi che la caratterizzarono, essi sono nell’ordine:</w:t>
      </w:r>
    </w:p>
    <w:p w:rsidR="00A975E9" w:rsidRDefault="00A975E9" w:rsidP="00A975E9">
      <w:pPr>
        <w:pStyle w:val="Paragrafoelenco"/>
        <w:numPr>
          <w:ilvl w:val="0"/>
          <w:numId w:val="7"/>
        </w:numPr>
      </w:pPr>
      <w:r>
        <w:t>Monarchica, imperiale, repubblicana;</w:t>
      </w:r>
    </w:p>
    <w:p w:rsidR="00A975E9" w:rsidRDefault="00A975E9" w:rsidP="00A975E9">
      <w:pPr>
        <w:pStyle w:val="Paragrafoelenco"/>
        <w:numPr>
          <w:ilvl w:val="0"/>
          <w:numId w:val="7"/>
        </w:numPr>
      </w:pPr>
      <w:r>
        <w:t>Monarchica, repubblicana, imperiale;</w:t>
      </w:r>
    </w:p>
    <w:p w:rsidR="00A975E9" w:rsidRDefault="00A975E9" w:rsidP="00A975E9">
      <w:pPr>
        <w:pStyle w:val="Paragrafoelenco"/>
        <w:numPr>
          <w:ilvl w:val="0"/>
          <w:numId w:val="7"/>
        </w:numPr>
      </w:pPr>
      <w:r>
        <w:t>Imperiale, repubblicana, monarchica.</w:t>
      </w:r>
    </w:p>
    <w:p w:rsidR="00A975E9" w:rsidRDefault="00A975E9" w:rsidP="00A975E9">
      <w:pPr>
        <w:pStyle w:val="Paragrafoelenco"/>
        <w:numPr>
          <w:ilvl w:val="0"/>
          <w:numId w:val="3"/>
        </w:numPr>
      </w:pPr>
      <w:r>
        <w:t xml:space="preserve">Con la cacciata di Tarquinio il Superbo Roma </w:t>
      </w:r>
      <w:r w:rsidR="00067D02">
        <w:t>divenne una</w:t>
      </w:r>
      <w:r>
        <w:t>:</w:t>
      </w:r>
    </w:p>
    <w:p w:rsidR="00A975E9" w:rsidRDefault="00A975E9" w:rsidP="00A975E9">
      <w:pPr>
        <w:pStyle w:val="Paragrafoelenco"/>
        <w:numPr>
          <w:ilvl w:val="0"/>
          <w:numId w:val="8"/>
        </w:numPr>
      </w:pPr>
      <w:r>
        <w:t>Monarchia;</w:t>
      </w:r>
    </w:p>
    <w:p w:rsidR="00A975E9" w:rsidRDefault="00A975E9" w:rsidP="00A975E9">
      <w:pPr>
        <w:pStyle w:val="Paragrafoelenco"/>
        <w:numPr>
          <w:ilvl w:val="0"/>
          <w:numId w:val="8"/>
        </w:numPr>
      </w:pPr>
      <w:r>
        <w:t>Repubblica;</w:t>
      </w:r>
    </w:p>
    <w:p w:rsidR="00A975E9" w:rsidRDefault="00067D02" w:rsidP="00A975E9">
      <w:pPr>
        <w:pStyle w:val="Paragrafoelenco"/>
        <w:numPr>
          <w:ilvl w:val="0"/>
          <w:numId w:val="8"/>
        </w:numPr>
      </w:pPr>
      <w:r>
        <w:t>Dittatura.</w:t>
      </w:r>
    </w:p>
    <w:p w:rsidR="00067D02" w:rsidRDefault="00067D02" w:rsidP="00067D02">
      <w:pPr>
        <w:pStyle w:val="Paragrafoelenco"/>
        <w:numPr>
          <w:ilvl w:val="0"/>
          <w:numId w:val="3"/>
        </w:numPr>
      </w:pPr>
      <w:r>
        <w:t>Il potere dei consoli era limitato sia perché limitato nel tempo e sia perché:</w:t>
      </w:r>
    </w:p>
    <w:p w:rsidR="00067D02" w:rsidRDefault="00067D02" w:rsidP="00067D02">
      <w:pPr>
        <w:pStyle w:val="Paragrafoelenco"/>
        <w:numPr>
          <w:ilvl w:val="0"/>
          <w:numId w:val="9"/>
        </w:numPr>
      </w:pPr>
      <w:r>
        <w:t>Ogni console aveva il diritto di veto;</w:t>
      </w:r>
    </w:p>
    <w:p w:rsidR="00067D02" w:rsidRDefault="00067D02" w:rsidP="00067D02">
      <w:pPr>
        <w:pStyle w:val="Paragrafoelenco"/>
        <w:numPr>
          <w:ilvl w:val="0"/>
          <w:numId w:val="9"/>
        </w:numPr>
      </w:pPr>
      <w:r>
        <w:t>Ogni console doveva rendere conto al sovrano;</w:t>
      </w:r>
    </w:p>
    <w:p w:rsidR="00067D02" w:rsidRDefault="00067D02" w:rsidP="00067D02">
      <w:pPr>
        <w:pStyle w:val="Paragrafoelenco"/>
        <w:numPr>
          <w:ilvl w:val="0"/>
          <w:numId w:val="9"/>
        </w:numPr>
      </w:pPr>
      <w:r>
        <w:t>Ogni console doveva ottenere presentarsi davanti al senato ed ottenere la fiducia.</w:t>
      </w:r>
    </w:p>
    <w:p w:rsidR="00067D02" w:rsidRDefault="00067D02" w:rsidP="00067D02">
      <w:pPr>
        <w:pStyle w:val="Paragrafoelenco"/>
        <w:numPr>
          <w:ilvl w:val="0"/>
          <w:numId w:val="3"/>
        </w:numPr>
      </w:pPr>
      <w:r>
        <w:t>Nei momenti di difficoltà poteva essere nominato un:</w:t>
      </w:r>
    </w:p>
    <w:p w:rsidR="00067D02" w:rsidRDefault="00067D02" w:rsidP="00067D02">
      <w:pPr>
        <w:pStyle w:val="Paragrafoelenco"/>
        <w:numPr>
          <w:ilvl w:val="0"/>
          <w:numId w:val="10"/>
        </w:numPr>
      </w:pPr>
      <w:r>
        <w:t>Sommo generale;</w:t>
      </w:r>
    </w:p>
    <w:p w:rsidR="00067D02" w:rsidRDefault="00067D02" w:rsidP="00067D02">
      <w:pPr>
        <w:pStyle w:val="Paragrafoelenco"/>
        <w:numPr>
          <w:ilvl w:val="0"/>
          <w:numId w:val="10"/>
        </w:numPr>
      </w:pPr>
      <w:r>
        <w:t>Dittatore;</w:t>
      </w:r>
    </w:p>
    <w:p w:rsidR="00067D02" w:rsidRDefault="00067D02" w:rsidP="00067D02">
      <w:pPr>
        <w:pStyle w:val="Paragrafoelenco"/>
        <w:numPr>
          <w:ilvl w:val="0"/>
          <w:numId w:val="10"/>
        </w:numPr>
      </w:pPr>
      <w:r>
        <w:t>Pontefice.</w:t>
      </w:r>
    </w:p>
    <w:p w:rsidR="00067D02" w:rsidRDefault="00067D02" w:rsidP="00067D02">
      <w:pPr>
        <w:pStyle w:val="Paragrafoelenco"/>
        <w:numPr>
          <w:ilvl w:val="0"/>
          <w:numId w:val="3"/>
        </w:numPr>
      </w:pPr>
      <w:r>
        <w:t>Quali furono le prime leggi scritte della storia di Roma:</w:t>
      </w:r>
    </w:p>
    <w:p w:rsidR="00067D02" w:rsidRDefault="00067D02" w:rsidP="00067D02">
      <w:pPr>
        <w:pStyle w:val="Paragrafoelenco"/>
        <w:numPr>
          <w:ilvl w:val="0"/>
          <w:numId w:val="11"/>
        </w:numPr>
      </w:pPr>
      <w:r>
        <w:t>Gli annali dei pontefici;</w:t>
      </w:r>
    </w:p>
    <w:p w:rsidR="00067D02" w:rsidRDefault="00067D02" w:rsidP="00067D02">
      <w:pPr>
        <w:pStyle w:val="Paragrafoelenco"/>
        <w:numPr>
          <w:ilvl w:val="0"/>
          <w:numId w:val="11"/>
        </w:numPr>
      </w:pPr>
      <w:r>
        <w:t xml:space="preserve">Le </w:t>
      </w:r>
      <w:proofErr w:type="spellStart"/>
      <w:r w:rsidRPr="00067D02">
        <w:rPr>
          <w:i/>
          <w:iCs/>
        </w:rPr>
        <w:t>Leges</w:t>
      </w:r>
      <w:proofErr w:type="spellEnd"/>
      <w:r w:rsidRPr="00067D02">
        <w:rPr>
          <w:i/>
          <w:iCs/>
        </w:rPr>
        <w:t xml:space="preserve"> </w:t>
      </w:r>
      <w:proofErr w:type="spellStart"/>
      <w:r w:rsidRPr="00067D02">
        <w:rPr>
          <w:i/>
          <w:iCs/>
        </w:rPr>
        <w:t>sacratae</w:t>
      </w:r>
      <w:proofErr w:type="spellEnd"/>
      <w:r>
        <w:t>;</w:t>
      </w:r>
    </w:p>
    <w:p w:rsidR="00067D02" w:rsidRDefault="00067D02" w:rsidP="00067D02">
      <w:pPr>
        <w:pStyle w:val="Paragrafoelenco"/>
        <w:numPr>
          <w:ilvl w:val="0"/>
          <w:numId w:val="11"/>
        </w:numPr>
      </w:pPr>
      <w:r>
        <w:t>Le Leggi delle Dodici Tavole</w:t>
      </w:r>
    </w:p>
    <w:p w:rsidR="00067D02" w:rsidRDefault="00067D02" w:rsidP="00067D02">
      <w:pPr>
        <w:pStyle w:val="Paragrafoelenco"/>
        <w:numPr>
          <w:ilvl w:val="0"/>
          <w:numId w:val="3"/>
        </w:numPr>
      </w:pPr>
      <w:r>
        <w:t>Quali fra le seguenti affermazioni è vera:</w:t>
      </w:r>
    </w:p>
    <w:p w:rsidR="00067D02" w:rsidRDefault="00067D02" w:rsidP="00067D02">
      <w:pPr>
        <w:pStyle w:val="Paragrafoelenco"/>
        <w:numPr>
          <w:ilvl w:val="0"/>
          <w:numId w:val="12"/>
        </w:numPr>
      </w:pPr>
      <w:r>
        <w:t>I plebei, alla fine della contesa con i patrizi, riuscirono ad ottenere l’ammissione al consolato;</w:t>
      </w:r>
    </w:p>
    <w:p w:rsidR="00067D02" w:rsidRDefault="00067D02" w:rsidP="00067D02">
      <w:pPr>
        <w:pStyle w:val="Paragrafoelenco"/>
        <w:numPr>
          <w:ilvl w:val="0"/>
          <w:numId w:val="12"/>
        </w:numPr>
      </w:pPr>
      <w:r>
        <w:t>I plebei riuscirono ad ottenere varie prerogative ma mai l’ammissione al consolato;</w:t>
      </w:r>
    </w:p>
    <w:p w:rsidR="00067D02" w:rsidRDefault="00067D02" w:rsidP="00067D02">
      <w:pPr>
        <w:pStyle w:val="Paragrafoelenco"/>
        <w:numPr>
          <w:ilvl w:val="0"/>
          <w:numId w:val="12"/>
        </w:numPr>
      </w:pPr>
      <w:r>
        <w:t>I plebei ottennero l’ammissione al consolato e il console plebeo si chiamò tribuno della plebe.</w:t>
      </w:r>
    </w:p>
    <w:p w:rsidR="00067D02" w:rsidRDefault="00067D02" w:rsidP="00067D02">
      <w:pPr>
        <w:pStyle w:val="Paragrafoelenco"/>
        <w:numPr>
          <w:ilvl w:val="0"/>
          <w:numId w:val="3"/>
        </w:numPr>
      </w:pPr>
      <w:r>
        <w:t>I patrizi erano:</w:t>
      </w:r>
    </w:p>
    <w:p w:rsidR="00067D02" w:rsidRDefault="00067D02" w:rsidP="00067D02">
      <w:pPr>
        <w:pStyle w:val="Paragrafoelenco"/>
        <w:numPr>
          <w:ilvl w:val="0"/>
          <w:numId w:val="13"/>
        </w:numPr>
      </w:pPr>
      <w:r>
        <w:t>I cittadini più facoltosi;</w:t>
      </w:r>
    </w:p>
    <w:p w:rsidR="00067D02" w:rsidRDefault="00067D02" w:rsidP="00067D02">
      <w:pPr>
        <w:pStyle w:val="Paragrafoelenco"/>
        <w:numPr>
          <w:ilvl w:val="0"/>
          <w:numId w:val="13"/>
        </w:numPr>
      </w:pPr>
      <w:r>
        <w:t>I cittadini meno facoltosi;</w:t>
      </w:r>
    </w:p>
    <w:p w:rsidR="009B0D05" w:rsidRDefault="00067D02" w:rsidP="00067D02">
      <w:pPr>
        <w:pStyle w:val="Paragrafoelenco"/>
        <w:numPr>
          <w:ilvl w:val="0"/>
          <w:numId w:val="13"/>
        </w:numPr>
      </w:pPr>
      <w:r>
        <w:t>La classe media.</w:t>
      </w:r>
      <w:bookmarkStart w:id="0" w:name="_GoBack"/>
      <w:bookmarkEnd w:id="0"/>
    </w:p>
    <w:sectPr w:rsidR="009B0D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D05" w:rsidRDefault="009B0D05" w:rsidP="009B0D05">
      <w:pPr>
        <w:spacing w:after="0" w:line="240" w:lineRule="auto"/>
      </w:pPr>
      <w:r>
        <w:separator/>
      </w:r>
    </w:p>
  </w:endnote>
  <w:endnote w:type="continuationSeparator" w:id="0">
    <w:p w:rsidR="009B0D05" w:rsidRDefault="009B0D05" w:rsidP="009B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D05" w:rsidRDefault="009B0D05" w:rsidP="009B0D05">
      <w:pPr>
        <w:spacing w:after="0" w:line="240" w:lineRule="auto"/>
      </w:pPr>
      <w:r>
        <w:separator/>
      </w:r>
    </w:p>
  </w:footnote>
  <w:footnote w:type="continuationSeparator" w:id="0">
    <w:p w:rsidR="009B0D05" w:rsidRDefault="009B0D05" w:rsidP="009B0D05">
      <w:pPr>
        <w:spacing w:after="0" w:line="240" w:lineRule="auto"/>
      </w:pPr>
      <w:r>
        <w:continuationSeparator/>
      </w:r>
    </w:p>
  </w:footnote>
  <w:footnote w:id="1">
    <w:p w:rsidR="009B0D05" w:rsidRDefault="009B0D05" w:rsidP="00A900F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Alba Longa è probabilmente una città realmente esistita ma la sua esatta ubicazione non è ancora stata trovata (secondo molti archeologi potrebbe essere stata fondata nel territorio dell’attuale Castel Gandolfo). </w:t>
      </w:r>
    </w:p>
  </w:footnote>
  <w:footnote w:id="2">
    <w:p w:rsidR="00C12058" w:rsidRDefault="00C12058" w:rsidP="00A900F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Pensiamo a Tito Tazio</w:t>
      </w:r>
      <w:r w:rsidR="0061202B">
        <w:t>, nome</w:t>
      </w:r>
      <w:r>
        <w:t xml:space="preserve"> accanto a Romolo, e, da questi, il nome </w:t>
      </w:r>
      <w:proofErr w:type="spellStart"/>
      <w:r w:rsidRPr="00C12058">
        <w:rPr>
          <w:i/>
        </w:rPr>
        <w:t>Tities</w:t>
      </w:r>
      <w:proofErr w:type="spellEnd"/>
      <w:r>
        <w:t xml:space="preserve"> dato ad una delle prime tre tribù che formavano la popolazione romana, come anche due nomi di re della tradizione, Numa Pompilio e Anco Marzio, di origine sabina, elementi che attestano il contributo sabino alla prima storia di Roma.</w:t>
      </w:r>
    </w:p>
  </w:footnote>
  <w:footnote w:id="3">
    <w:p w:rsidR="00A900FE" w:rsidRDefault="00A900FE" w:rsidP="00A900FE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Sarebbe successo dunque qualcosa di molto simile a quanto capitato con alcune </w:t>
      </w:r>
      <w:proofErr w:type="spellStart"/>
      <w:r w:rsidRPr="00A900FE">
        <w:rPr>
          <w:i/>
        </w:rPr>
        <w:t>poleis</w:t>
      </w:r>
      <w:proofErr w:type="spellEnd"/>
      <w:r w:rsidRPr="00A900FE">
        <w:rPr>
          <w:i/>
        </w:rPr>
        <w:t xml:space="preserve"> </w:t>
      </w:r>
      <w:r>
        <w:t>greche, come, ad esempio, Atene che attuò un sinecismo</w:t>
      </w:r>
      <w:r w:rsidR="00631AC6">
        <w:t xml:space="preserve"> (una unione di città)</w:t>
      </w:r>
      <w:r>
        <w:t xml:space="preserve"> nell’Attica</w:t>
      </w:r>
      <w:r w:rsidR="004B3C54">
        <w:t>.</w:t>
      </w:r>
    </w:p>
  </w:footnote>
  <w:footnote w:id="4">
    <w:p w:rsidR="00A975E9" w:rsidRDefault="00A975E9" w:rsidP="00A975E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>
        <w:t xml:space="preserve">I cittadini romani </w:t>
      </w:r>
      <w:r>
        <w:t xml:space="preserve">invece </w:t>
      </w:r>
      <w:r>
        <w:t xml:space="preserve">erano divisi in: patrizi e plebei; l’istituzione di queste due classi risalirebbe, secondo la tradizione, a Romolo. Secondo alcuni storici, i </w:t>
      </w:r>
      <w:r>
        <w:rPr>
          <w:u w:val="single"/>
        </w:rPr>
        <w:t>patrizi</w:t>
      </w:r>
      <w:r>
        <w:t xml:space="preserve"> erano in origine i maggiori possidenti terrieri, mentre i </w:t>
      </w:r>
      <w:r>
        <w:rPr>
          <w:u w:val="single"/>
        </w:rPr>
        <w:t>plebei</w:t>
      </w:r>
      <w:r>
        <w:t xml:space="preserve"> loro dipendenti o commercianti, artigiani…. Al di là dell’origine di questa distinzione, possiamo riassumere dicendo che i patrizi erano i cittadini aristocratici (i “nobili”, i più ricchi e influenti), i plebei erano tutti i non nobili (al di sotto dei plebei vi erano poi gli schiavi). Fra le due classi esisteva un istituto di “ponte”: la</w:t>
      </w:r>
      <w:r>
        <w:rPr>
          <w:i/>
        </w:rPr>
        <w:t xml:space="preserve"> clientela</w:t>
      </w:r>
      <w:r>
        <w:t xml:space="preserve">; </w:t>
      </w:r>
      <w:r>
        <w:rPr>
          <w:i/>
          <w:u w:val="single"/>
        </w:rPr>
        <w:t>Client</w:t>
      </w:r>
      <w:r>
        <w:rPr>
          <w:u w:val="single"/>
        </w:rPr>
        <w:t xml:space="preserve">i </w:t>
      </w:r>
      <w:r>
        <w:t>altri non erano che i plebei che si mettevano al servizio di una famiglia patrizia.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B4AB9"/>
    <w:multiLevelType w:val="hybridMultilevel"/>
    <w:tmpl w:val="275A3646"/>
    <w:lvl w:ilvl="0" w:tplc="6A16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64A2B"/>
    <w:multiLevelType w:val="hybridMultilevel"/>
    <w:tmpl w:val="0ED0C2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C0353"/>
    <w:multiLevelType w:val="hybridMultilevel"/>
    <w:tmpl w:val="5C56E1F0"/>
    <w:lvl w:ilvl="0" w:tplc="DE8A06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F14AC"/>
    <w:multiLevelType w:val="hybridMultilevel"/>
    <w:tmpl w:val="6C405B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E2EAB"/>
    <w:multiLevelType w:val="hybridMultilevel"/>
    <w:tmpl w:val="F106FB7C"/>
    <w:lvl w:ilvl="0" w:tplc="4F1E9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F22F41"/>
    <w:multiLevelType w:val="hybridMultilevel"/>
    <w:tmpl w:val="8DE85F32"/>
    <w:lvl w:ilvl="0" w:tplc="5F7A6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A028B2"/>
    <w:multiLevelType w:val="hybridMultilevel"/>
    <w:tmpl w:val="7078098A"/>
    <w:lvl w:ilvl="0" w:tplc="794604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65133"/>
    <w:multiLevelType w:val="hybridMultilevel"/>
    <w:tmpl w:val="BF0E2404"/>
    <w:lvl w:ilvl="0" w:tplc="F8B86A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02AF1"/>
    <w:multiLevelType w:val="hybridMultilevel"/>
    <w:tmpl w:val="7EA4B872"/>
    <w:lvl w:ilvl="0" w:tplc="C3E4B0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197D34"/>
    <w:multiLevelType w:val="hybridMultilevel"/>
    <w:tmpl w:val="C374CB36"/>
    <w:lvl w:ilvl="0" w:tplc="4448EA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1E3746"/>
    <w:multiLevelType w:val="hybridMultilevel"/>
    <w:tmpl w:val="8BBAC5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06039E"/>
    <w:multiLevelType w:val="hybridMultilevel"/>
    <w:tmpl w:val="B7E8BFAA"/>
    <w:lvl w:ilvl="0" w:tplc="B68832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1F1503"/>
    <w:multiLevelType w:val="hybridMultilevel"/>
    <w:tmpl w:val="2BB62F28"/>
    <w:lvl w:ilvl="0" w:tplc="BCA6DD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9"/>
  </w:num>
  <w:num w:numId="5">
    <w:abstractNumId w:val="11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2"/>
  </w:num>
  <w:num w:numId="11">
    <w:abstractNumId w:val="0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05"/>
    <w:rsid w:val="00067D02"/>
    <w:rsid w:val="001E4642"/>
    <w:rsid w:val="0020704C"/>
    <w:rsid w:val="004B3C54"/>
    <w:rsid w:val="0061202B"/>
    <w:rsid w:val="00631AC6"/>
    <w:rsid w:val="009544A4"/>
    <w:rsid w:val="009A07C3"/>
    <w:rsid w:val="009B0D05"/>
    <w:rsid w:val="00A900FE"/>
    <w:rsid w:val="00A975E9"/>
    <w:rsid w:val="00C1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36F1"/>
  <w15:docId w15:val="{5E5AC54F-1F4B-4776-B505-91EB600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B0D0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B0D0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B0D0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9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8C4E7-1666-4606-88DB-152769DD3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Francesco Biscardi</cp:lastModifiedBy>
  <cp:revision>2</cp:revision>
  <cp:lastPrinted>2020-02-18T17:59:00Z</cp:lastPrinted>
  <dcterms:created xsi:type="dcterms:W3CDTF">2020-03-19T07:59:00Z</dcterms:created>
  <dcterms:modified xsi:type="dcterms:W3CDTF">2020-03-19T07:59:00Z</dcterms:modified>
</cp:coreProperties>
</file>