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1" w:rsidRDefault="0078510C" w:rsidP="000E2E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3 ACCON</w:t>
      </w:r>
      <w:r w:rsidR="00200C70">
        <w:rPr>
          <w:rFonts w:ascii="Times New Roman" w:hAnsi="Times New Roman" w:cs="Times New Roman"/>
          <w:b/>
          <w:sz w:val="28"/>
          <w:szCs w:val="28"/>
          <w:lang w:val="it-IT"/>
        </w:rPr>
        <w:t>CIATORE, LEZIONE DEL GIORNO 21.04.2020, ORE 9-10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="00200C7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MARIA CAPOCCIONI</w:t>
      </w:r>
    </w:p>
    <w:p w:rsidR="0078510C" w:rsidRDefault="0078510C" w:rsidP="007851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EUGENIO MONTALE:</w:t>
      </w:r>
    </w:p>
    <w:p w:rsidR="0078510C" w:rsidRDefault="0078510C" w:rsidP="0078510C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“IL MALE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VIVERE”</w:t>
      </w:r>
    </w:p>
    <w:p w:rsidR="00C262C9" w:rsidRDefault="00A33744" w:rsidP="00A3374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Nel discorso tenuto in occasione della consegna del premio Nobel per la Letteratura Montale dice: </w:t>
      </w:r>
    </w:p>
    <w:p w:rsidR="00A33744" w:rsidRPr="00A33744" w:rsidRDefault="00A33744" w:rsidP="00A337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io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sono qui perché ho scritto poesie, un prodotto assolutamente inutile, ma quasi mai nocivo e questo è uno dei suoi titoli di nobiltà”.</w:t>
      </w:r>
    </w:p>
    <w:p w:rsidR="008E6CF2" w:rsidRDefault="008E6CF2" w:rsidP="008E6CF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6CF2">
        <w:rPr>
          <w:rFonts w:ascii="Times New Roman" w:hAnsi="Times New Roman" w:cs="Times New Roman"/>
          <w:b/>
          <w:sz w:val="28"/>
          <w:szCs w:val="28"/>
          <w:lang w:val="it-IT"/>
        </w:rPr>
        <w:t>La vita (1896-1981)</w:t>
      </w:r>
    </w:p>
    <w:p w:rsidR="008E6CF2" w:rsidRDefault="00CC2AE7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Eugenio Montale nasce a Genova nel 1896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 xml:space="preserve"> da una agiata famiglia borghese</w:t>
      </w:r>
      <w:r>
        <w:rPr>
          <w:rFonts w:ascii="Times New Roman" w:hAnsi="Times New Roman" w:cs="Times New Roman"/>
          <w:sz w:val="28"/>
          <w:szCs w:val="28"/>
          <w:lang w:val="it-IT"/>
        </w:rPr>
        <w:t>. Frequenta una scuola tecnica,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>coltiva interessi letterari, studia musica e canto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ma per motivi di salute non porta  a termine gli studi. Durante l’infanzia e l’adolescenza, trascorre spesso l’estate nella casa al mare dei genitori, a Monterosso, a contatto con il </w:t>
      </w:r>
      <w:r w:rsidRPr="00CC2AE7">
        <w:rPr>
          <w:rFonts w:ascii="Times New Roman" w:hAnsi="Times New Roman" w:cs="Times New Roman"/>
          <w:b/>
          <w:sz w:val="28"/>
          <w:szCs w:val="28"/>
          <w:lang w:val="it-IT"/>
        </w:rPr>
        <w:t>paesaggio ligure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che tornerà spesso nei suoi versi.</w:t>
      </w:r>
    </w:p>
    <w:p w:rsidR="00CC2AE7" w:rsidRDefault="00CC2AE7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la Prima guerra mondiale viene arruolato come ufficiale di fanteria. In seguito approfondisce da autodidatta la sua cultura letteraria e comincia a scrivere poesie, pubblicando la sua prima racconta nel 1925.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 xml:space="preserve"> Frequenta gli ambienti letterari e conosce Italo Svevo, di cui apprezza, per primo in Italia, lo stile e l’opera.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Mentre in Italia si afferma il fascismo, Montale è tra i firmatari del </w:t>
      </w:r>
      <w:r w:rsidRPr="00CC2AE7">
        <w:rPr>
          <w:rFonts w:ascii="Times New Roman" w:hAnsi="Times New Roman" w:cs="Times New Roman"/>
          <w:i/>
          <w:sz w:val="28"/>
          <w:szCs w:val="28"/>
          <w:lang w:val="it-IT"/>
        </w:rPr>
        <w:t>Manifesto degli intellettuali antifascisti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redatto da Benedetto croce.</w:t>
      </w:r>
    </w:p>
    <w:p w:rsidR="00CC2AE7" w:rsidRDefault="00CC2AE7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Trasferitosi nel 1927 a Firenze, lavora presso una casa editrice e poi diventa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>, nel 1929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direttore del Gabinetto Scientifico Letterario di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Viesseux</w:t>
      </w:r>
      <w:proofErr w:type="spellEnd"/>
      <w:r w:rsidR="002D41B0">
        <w:rPr>
          <w:rFonts w:ascii="Times New Roman" w:hAnsi="Times New Roman" w:cs="Times New Roman"/>
          <w:sz w:val="28"/>
          <w:szCs w:val="28"/>
          <w:lang w:val="it-IT"/>
        </w:rPr>
        <w:t xml:space="preserve"> a Firenze </w:t>
      </w:r>
      <w:r>
        <w:rPr>
          <w:rFonts w:ascii="Times New Roman" w:hAnsi="Times New Roman" w:cs="Times New Roman"/>
          <w:sz w:val="28"/>
          <w:szCs w:val="28"/>
          <w:lang w:val="it-IT"/>
        </w:rPr>
        <w:t>, una prestigiosa istituzione culturale da cui viene allontanato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 xml:space="preserve">, nel 1938,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per aver rifiutato di iscriversi al partito fascista.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 xml:space="preserve"> Vive grazie a collaborazioni editoriali e a traduzioni di testi letterari. </w:t>
      </w:r>
    </w:p>
    <w:p w:rsidR="00736239" w:rsidRDefault="00CC2AE7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 termine della Seconda guerra mondiale si sposta a Milano, dove collabora come </w:t>
      </w:r>
      <w:r w:rsidRPr="00CC2AE7">
        <w:rPr>
          <w:rFonts w:ascii="Times New Roman" w:hAnsi="Times New Roman" w:cs="Times New Roman"/>
          <w:b/>
          <w:sz w:val="28"/>
          <w:szCs w:val="28"/>
          <w:lang w:val="it-IT"/>
        </w:rPr>
        <w:t>critico al “Corriere della Sera”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Ormai famoso come poeta, viene nominato senatore a vita nel 1967 e riceve nel 1975 il </w:t>
      </w:r>
      <w:r w:rsidRPr="00736239">
        <w:rPr>
          <w:rFonts w:ascii="Times New Roman" w:hAnsi="Times New Roman" w:cs="Times New Roman"/>
          <w:b/>
          <w:sz w:val="28"/>
          <w:szCs w:val="28"/>
          <w:lang w:val="it-IT"/>
        </w:rPr>
        <w:t>Premio Nobel per la Letteratura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CC2AE7" w:rsidRDefault="00CC2AE7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Muore a Milano nel 1</w:t>
      </w:r>
      <w:r w:rsidR="00736239">
        <w:rPr>
          <w:rFonts w:ascii="Times New Roman" w:hAnsi="Times New Roman" w:cs="Times New Roman"/>
          <w:sz w:val="28"/>
          <w:szCs w:val="28"/>
          <w:lang w:val="it-IT"/>
        </w:rPr>
        <w:t>981.</w:t>
      </w:r>
    </w:p>
    <w:p w:rsidR="00C31331" w:rsidRDefault="00C31331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C3318" w:rsidRDefault="000C3318" w:rsidP="008E6CF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0056A" w:rsidRDefault="0090056A" w:rsidP="008E6CF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0056A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Le opere</w:t>
      </w:r>
    </w:p>
    <w:p w:rsidR="0090056A" w:rsidRDefault="00322721" w:rsidP="008E6CF2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 le raccolte poetiche ricordiamo:</w:t>
      </w:r>
    </w:p>
    <w:p w:rsidR="00322721" w:rsidRDefault="00322721" w:rsidP="00322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22721">
        <w:rPr>
          <w:rFonts w:ascii="Times New Roman" w:hAnsi="Times New Roman" w:cs="Times New Roman"/>
          <w:i/>
          <w:sz w:val="28"/>
          <w:szCs w:val="28"/>
          <w:lang w:val="it-IT"/>
        </w:rPr>
        <w:t>Ossi di seppia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(1925)</w:t>
      </w:r>
    </w:p>
    <w:p w:rsidR="00322721" w:rsidRDefault="00322721" w:rsidP="00322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22721">
        <w:rPr>
          <w:rFonts w:ascii="Times New Roman" w:hAnsi="Times New Roman" w:cs="Times New Roman"/>
          <w:i/>
          <w:sz w:val="28"/>
          <w:szCs w:val="28"/>
          <w:lang w:val="it-IT"/>
        </w:rPr>
        <w:t>Le occasioni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(1939)</w:t>
      </w:r>
    </w:p>
    <w:p w:rsidR="00322721" w:rsidRDefault="00322721" w:rsidP="00322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22721">
        <w:rPr>
          <w:rFonts w:ascii="Times New Roman" w:hAnsi="Times New Roman" w:cs="Times New Roman"/>
          <w:i/>
          <w:sz w:val="28"/>
          <w:szCs w:val="28"/>
          <w:lang w:val="it-IT"/>
        </w:rPr>
        <w:t>La bufera e altro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(1956)</w:t>
      </w:r>
    </w:p>
    <w:p w:rsidR="00322721" w:rsidRDefault="00322721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Dopo un periodo di silenzio poetico vengono pubblicati </w:t>
      </w:r>
      <w:r w:rsidRPr="002D41B0">
        <w:rPr>
          <w:rFonts w:ascii="Times New Roman" w:hAnsi="Times New Roman" w:cs="Times New Roman"/>
          <w:i/>
          <w:sz w:val="28"/>
          <w:szCs w:val="28"/>
          <w:lang w:val="it-IT"/>
        </w:rPr>
        <w:t>Satura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(1971</w:t>
      </w:r>
      <w:r w:rsidR="000C3318">
        <w:rPr>
          <w:rFonts w:ascii="Times New Roman" w:hAnsi="Times New Roman" w:cs="Times New Roman"/>
          <w:sz w:val="28"/>
          <w:szCs w:val="28"/>
          <w:lang w:val="it-IT"/>
        </w:rPr>
        <w:t xml:space="preserve">, dedicata a </w:t>
      </w:r>
      <w:proofErr w:type="spellStart"/>
      <w:r w:rsidR="000C3318">
        <w:rPr>
          <w:rFonts w:ascii="Times New Roman" w:hAnsi="Times New Roman" w:cs="Times New Roman"/>
          <w:sz w:val="28"/>
          <w:szCs w:val="28"/>
          <w:lang w:val="it-IT"/>
        </w:rPr>
        <w:t>Drusilla</w:t>
      </w:r>
      <w:proofErr w:type="spellEnd"/>
      <w:r w:rsidR="000C3318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2D41B0">
        <w:rPr>
          <w:rFonts w:ascii="Times New Roman" w:hAnsi="Times New Roman" w:cs="Times New Roman"/>
          <w:sz w:val="28"/>
          <w:szCs w:val="28"/>
          <w:lang w:val="it-IT"/>
        </w:rPr>
        <w:t>la moglie morta</w:t>
      </w:r>
      <w:r>
        <w:rPr>
          <w:rFonts w:ascii="Times New Roman" w:hAnsi="Times New Roman" w:cs="Times New Roman"/>
          <w:sz w:val="28"/>
          <w:szCs w:val="28"/>
          <w:lang w:val="it-IT"/>
        </w:rPr>
        <w:t>) e altre raccolte, che segnano un mutamento di temi e forme.</w:t>
      </w: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A1423" w:rsidRDefault="004A1423" w:rsidP="0032272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95AFE" w:rsidRDefault="00D95AFE" w:rsidP="00D95AFE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95AFE" w:rsidRDefault="00D95AFE" w:rsidP="00D95AFE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95AFE" w:rsidRPr="00200C70" w:rsidRDefault="004A1423" w:rsidP="00200C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200C70">
        <w:rPr>
          <w:rFonts w:ascii="Times New Roman" w:hAnsi="Times New Roman" w:cs="Times New Roman"/>
          <w:b/>
          <w:sz w:val="28"/>
          <w:szCs w:val="28"/>
          <w:lang w:val="it-IT"/>
        </w:rPr>
        <w:t>ITALIANO 3 ACCONCIATORE, LEZIONE DEL GIORNO 21.04.2020, ORE 9-10, DOCENTE GIULIA MARIA CAPOCCIONI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 Quando nacque Eugenio Montale?</w:t>
      </w:r>
    </w:p>
    <w:p w:rsidR="00D95AFE" w:rsidRPr="00D95AFE" w:rsidRDefault="00D95AFE" w:rsidP="00D95A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1896</w:t>
      </w:r>
    </w:p>
    <w:p w:rsidR="00D95AFE" w:rsidRPr="00D95AFE" w:rsidRDefault="00D95AFE" w:rsidP="00D95A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1886</w:t>
      </w:r>
    </w:p>
    <w:p w:rsidR="00D95AFE" w:rsidRDefault="00D95AFE" w:rsidP="00D95A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1926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sua famiglia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A quale conflitto partecipò come ufficiale di fanteria? </w:t>
      </w:r>
      <w:proofErr w:type="spellStart"/>
      <w:r w:rsidRPr="00D95AFE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...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In quale anno ricevette il premo Nobel per la letteratura?</w:t>
      </w:r>
    </w:p>
    <w:p w:rsidR="00D95AFE" w:rsidRPr="00D95AFE" w:rsidRDefault="00D95AFE" w:rsidP="00D95A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1998</w:t>
      </w:r>
    </w:p>
    <w:p w:rsidR="00D95AFE" w:rsidRPr="00D95AFE" w:rsidRDefault="00D95AFE" w:rsidP="00D95A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1970</w:t>
      </w:r>
    </w:p>
    <w:p w:rsidR="00D95AFE" w:rsidRPr="00D95AFE" w:rsidRDefault="00D95AFE" w:rsidP="00D95AF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Nel 1975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Quale è l’atteggiamento di Montale nei confronti del fascismo?</w:t>
      </w:r>
    </w:p>
    <w:p w:rsidR="00D95AFE" w:rsidRPr="00D95AFE" w:rsidRDefault="00D95AFE" w:rsidP="00D95A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Lo sostiene fermamente</w:t>
      </w:r>
    </w:p>
    <w:p w:rsidR="00D95AFE" w:rsidRPr="00D95AFE" w:rsidRDefault="00D95AFE" w:rsidP="00D95A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Palesa il suo dissenso, essendo tra i firmatari del  </w:t>
      </w:r>
      <w:r w:rsidRPr="00D95AFE">
        <w:rPr>
          <w:rFonts w:ascii="Times New Roman" w:hAnsi="Times New Roman" w:cs="Times New Roman"/>
          <w:i/>
          <w:sz w:val="28"/>
          <w:szCs w:val="28"/>
          <w:lang w:val="it-IT"/>
        </w:rPr>
        <w:t>Manifesto degli intellettuali antifascisti</w:t>
      </w: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 di Benedetto Croce</w:t>
      </w:r>
    </w:p>
    <w:p w:rsidR="00D95AFE" w:rsidRPr="00D95AFE" w:rsidRDefault="00D95AFE" w:rsidP="00D95AF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Palesa il suo sostegno, scrivendo nel </w:t>
      </w:r>
      <w:r w:rsidRPr="00D95AFE">
        <w:rPr>
          <w:rFonts w:ascii="Times New Roman" w:hAnsi="Times New Roman" w:cs="Times New Roman"/>
          <w:i/>
          <w:sz w:val="28"/>
          <w:szCs w:val="28"/>
          <w:lang w:val="it-IT"/>
        </w:rPr>
        <w:t>Manifesto degli intellettuali fascisti</w:t>
      </w:r>
      <w:r w:rsidRPr="00D95AFE">
        <w:rPr>
          <w:rFonts w:ascii="Times New Roman" w:hAnsi="Times New Roman" w:cs="Times New Roman"/>
          <w:sz w:val="28"/>
          <w:szCs w:val="28"/>
          <w:lang w:val="it-IT"/>
        </w:rPr>
        <w:t xml:space="preserve"> di Benedetto Croce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Indica l’opera di Montale:</w:t>
      </w:r>
    </w:p>
    <w:p w:rsidR="00D95AFE" w:rsidRPr="00D95AFE" w:rsidRDefault="00D95AFE" w:rsidP="00D95A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i/>
          <w:sz w:val="28"/>
          <w:szCs w:val="28"/>
          <w:lang w:val="it-IT"/>
        </w:rPr>
        <w:t>Dei Sepolcri</w:t>
      </w:r>
    </w:p>
    <w:p w:rsidR="00D95AFE" w:rsidRPr="00D95AFE" w:rsidRDefault="00D95AFE" w:rsidP="00D95A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i/>
          <w:sz w:val="28"/>
          <w:szCs w:val="28"/>
          <w:lang w:val="it-IT"/>
        </w:rPr>
        <w:t>A Silvia</w:t>
      </w:r>
    </w:p>
    <w:p w:rsidR="00D95AFE" w:rsidRDefault="00D95AFE" w:rsidP="00D95AF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i/>
          <w:sz w:val="28"/>
          <w:szCs w:val="28"/>
          <w:lang w:val="it-IT"/>
        </w:rPr>
        <w:t>Le occasioni</w:t>
      </w:r>
    </w:p>
    <w:p w:rsid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chi appartengono le due opere non scritte da Montale della domanda precedente?</w:t>
      </w:r>
    </w:p>
    <w:p w:rsidR="00D95AFE" w:rsidRDefault="00D95AFE" w:rsidP="00D95AF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</w:t>
      </w:r>
      <w:proofErr w:type="spellEnd"/>
    </w:p>
    <w:p w:rsidR="00D95AFE" w:rsidRPr="00D95AFE" w:rsidRDefault="00D95AFE" w:rsidP="00D95AF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D95AFE" w:rsidRP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Cosa trattano le poesie di Montale?</w:t>
      </w:r>
    </w:p>
    <w:p w:rsidR="00D95AFE" w:rsidRPr="00D95AFE" w:rsidRDefault="00D95AFE" w:rsidP="00D95A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La gioia di vivere</w:t>
      </w:r>
    </w:p>
    <w:p w:rsidR="00D95AFE" w:rsidRDefault="00D95AFE" w:rsidP="00D95A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Il male di vivere</w:t>
      </w:r>
    </w:p>
    <w:p w:rsidR="004A1423" w:rsidRDefault="00D95AFE" w:rsidP="00D95A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95AFE">
        <w:rPr>
          <w:rFonts w:ascii="Times New Roman" w:hAnsi="Times New Roman" w:cs="Times New Roman"/>
          <w:sz w:val="28"/>
          <w:szCs w:val="28"/>
          <w:lang w:val="it-IT"/>
        </w:rPr>
        <w:t>La paura della morte</w:t>
      </w:r>
    </w:p>
    <w:p w:rsid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scrittore italiano Montale conosce e apprezza?</w:t>
      </w:r>
    </w:p>
    <w:p w:rsidR="00D95AFE" w:rsidRDefault="00D95AFE" w:rsidP="00D95A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Ungaretti</w:t>
      </w:r>
    </w:p>
    <w:p w:rsidR="00D95AFE" w:rsidRDefault="00D95AFE" w:rsidP="00D95A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Marinetti</w:t>
      </w:r>
    </w:p>
    <w:p w:rsidR="00D95AFE" w:rsidRDefault="00D95AFE" w:rsidP="00D95AF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Svevo</w:t>
      </w:r>
    </w:p>
    <w:p w:rsidR="00D95AFE" w:rsidRDefault="00D95AFE" w:rsidP="00D95AF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quale giornale collabora Montale dopo la Seconda guerra mondiale?</w:t>
      </w:r>
    </w:p>
    <w:p w:rsidR="00D95AFE" w:rsidRDefault="00D95AFE" w:rsidP="00D95AFE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</w:p>
    <w:p w:rsidR="00D95AFE" w:rsidRPr="00D95AFE" w:rsidRDefault="00D95AFE" w:rsidP="00D95AF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95AFE" w:rsidRPr="00D95AFE" w:rsidRDefault="00D95AFE" w:rsidP="00D95AFE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it-IT"/>
        </w:rPr>
      </w:pPr>
    </w:p>
    <w:sectPr w:rsidR="00D95AFE" w:rsidRPr="00D95AFE" w:rsidSect="008F4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8D6"/>
    <w:multiLevelType w:val="hybridMultilevel"/>
    <w:tmpl w:val="379E1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C41"/>
    <w:multiLevelType w:val="hybridMultilevel"/>
    <w:tmpl w:val="8B1C5B4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077A4F"/>
    <w:multiLevelType w:val="hybridMultilevel"/>
    <w:tmpl w:val="D3E0E97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7D369A"/>
    <w:multiLevelType w:val="hybridMultilevel"/>
    <w:tmpl w:val="1E726DB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36991"/>
    <w:multiLevelType w:val="hybridMultilevel"/>
    <w:tmpl w:val="5D76E200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037E37"/>
    <w:multiLevelType w:val="hybridMultilevel"/>
    <w:tmpl w:val="0150D1A2"/>
    <w:lvl w:ilvl="0" w:tplc="0C126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52BA7"/>
    <w:multiLevelType w:val="hybridMultilevel"/>
    <w:tmpl w:val="C2D04B7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9F529B"/>
    <w:multiLevelType w:val="hybridMultilevel"/>
    <w:tmpl w:val="BADC356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346825"/>
    <w:multiLevelType w:val="hybridMultilevel"/>
    <w:tmpl w:val="BB845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7834"/>
    <w:multiLevelType w:val="hybridMultilevel"/>
    <w:tmpl w:val="7D302A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30B6"/>
    <w:rsid w:val="000C3318"/>
    <w:rsid w:val="000E2E47"/>
    <w:rsid w:val="00200C70"/>
    <w:rsid w:val="002D41B0"/>
    <w:rsid w:val="002E30B6"/>
    <w:rsid w:val="00322721"/>
    <w:rsid w:val="004A1423"/>
    <w:rsid w:val="00726B5E"/>
    <w:rsid w:val="00736239"/>
    <w:rsid w:val="0078510C"/>
    <w:rsid w:val="008E6CF2"/>
    <w:rsid w:val="008F4A23"/>
    <w:rsid w:val="0090056A"/>
    <w:rsid w:val="00A2327E"/>
    <w:rsid w:val="00A33744"/>
    <w:rsid w:val="00A97F28"/>
    <w:rsid w:val="00C262C9"/>
    <w:rsid w:val="00C31331"/>
    <w:rsid w:val="00CC2AE7"/>
    <w:rsid w:val="00D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2020-04-18T06:56:00Z</dcterms:created>
  <dcterms:modified xsi:type="dcterms:W3CDTF">2020-04-18T06:56:00Z</dcterms:modified>
</cp:coreProperties>
</file>