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8D" w:rsidRDefault="00A6558D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8160385" cy="6120130"/>
            <wp:effectExtent l="0" t="8572" r="3492" b="3493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318_110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603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58D" w:rsidRDefault="00A6558D">
      <w:pPr>
        <w:rPr>
          <w:b/>
          <w:bCs/>
        </w:rPr>
      </w:pPr>
    </w:p>
    <w:p w:rsidR="00A6558D" w:rsidRDefault="00A6558D">
      <w:pPr>
        <w:rPr>
          <w:b/>
          <w:bCs/>
        </w:rPr>
      </w:pPr>
    </w:p>
    <w:p w:rsidR="00A6558D" w:rsidRDefault="00A6558D">
      <w:pPr>
        <w:rPr>
          <w:b/>
          <w:bCs/>
        </w:rPr>
      </w:pPr>
    </w:p>
    <w:p w:rsidR="000D2074" w:rsidRDefault="0050349B">
      <w:bookmarkStart w:id="0" w:name="_GoBack"/>
      <w:bookmarkEnd w:id="0"/>
      <w:r w:rsidRPr="0050349B">
        <w:rPr>
          <w:b/>
          <w:bCs/>
        </w:rPr>
        <w:lastRenderedPageBreak/>
        <w:t>Test Storia</w:t>
      </w:r>
      <w:r>
        <w:t xml:space="preserve">     </w:t>
      </w:r>
      <w:r w:rsidRPr="0050349B">
        <w:rPr>
          <w:u w:val="single"/>
        </w:rPr>
        <w:t xml:space="preserve"> Argomento</w:t>
      </w:r>
      <w:r>
        <w:t>:  L’Italia delle Signorie</w:t>
      </w:r>
    </w:p>
    <w:p w:rsidR="0050349B" w:rsidRDefault="0050349B" w:rsidP="0050349B">
      <w:pPr>
        <w:pStyle w:val="Paragrafoelenco"/>
        <w:numPr>
          <w:ilvl w:val="0"/>
          <w:numId w:val="1"/>
        </w:numPr>
      </w:pPr>
      <w:r>
        <w:t>Nell’Italia del Tre-Quattrocento, lo scontro fra fazioni e ceti sociali condusse:</w:t>
      </w:r>
    </w:p>
    <w:p w:rsidR="0050349B" w:rsidRDefault="0050349B" w:rsidP="0050349B">
      <w:pPr>
        <w:pStyle w:val="Paragrafoelenco"/>
        <w:numPr>
          <w:ilvl w:val="0"/>
          <w:numId w:val="2"/>
        </w:numPr>
      </w:pPr>
      <w:r>
        <w:t>Alla nascita del comune podestarile;</w:t>
      </w:r>
    </w:p>
    <w:p w:rsidR="0050349B" w:rsidRDefault="0050349B" w:rsidP="0050349B">
      <w:pPr>
        <w:pStyle w:val="Paragrafoelenco"/>
        <w:numPr>
          <w:ilvl w:val="0"/>
          <w:numId w:val="2"/>
        </w:numPr>
      </w:pPr>
      <w:r>
        <w:t>Alla concentrazione del potere nelle mani di un Signore o di un numero limitato di famiglie;</w:t>
      </w:r>
    </w:p>
    <w:p w:rsidR="0050349B" w:rsidRDefault="0050349B" w:rsidP="0050349B">
      <w:pPr>
        <w:pStyle w:val="Paragrafoelenco"/>
        <w:numPr>
          <w:ilvl w:val="0"/>
          <w:numId w:val="2"/>
        </w:numPr>
      </w:pPr>
      <w:r>
        <w:t>Alla “riconquista” delle regioni italiane da parte dell’imperatore tedesco.</w:t>
      </w:r>
    </w:p>
    <w:p w:rsidR="0050349B" w:rsidRDefault="0050349B" w:rsidP="0050349B">
      <w:pPr>
        <w:pStyle w:val="Paragrafoelenco"/>
        <w:numPr>
          <w:ilvl w:val="0"/>
          <w:numId w:val="1"/>
        </w:numPr>
      </w:pPr>
      <w:r>
        <w:t>Quali delle seguenti risposte è falsa:</w:t>
      </w:r>
    </w:p>
    <w:p w:rsidR="0050349B" w:rsidRDefault="0050349B" w:rsidP="0050349B">
      <w:pPr>
        <w:pStyle w:val="Paragrafoelenco"/>
        <w:numPr>
          <w:ilvl w:val="0"/>
          <w:numId w:val="3"/>
        </w:numPr>
      </w:pPr>
      <w:r>
        <w:t>La Signoria rappresentò, per certi versi, l’ultima tappa dell’evoluzione delle istituzioni comunali;</w:t>
      </w:r>
    </w:p>
    <w:p w:rsidR="0050349B" w:rsidRDefault="0050349B" w:rsidP="0050349B">
      <w:pPr>
        <w:pStyle w:val="Paragrafoelenco"/>
        <w:numPr>
          <w:ilvl w:val="0"/>
          <w:numId w:val="3"/>
        </w:numPr>
      </w:pPr>
      <w:r>
        <w:t>Solitamente il Signore arrivò al potere con l’appoggio dei ceti aristocratici del comune;</w:t>
      </w:r>
    </w:p>
    <w:p w:rsidR="0050349B" w:rsidRDefault="0050349B" w:rsidP="0050349B">
      <w:pPr>
        <w:pStyle w:val="Paragrafoelenco"/>
        <w:numPr>
          <w:ilvl w:val="0"/>
          <w:numId w:val="3"/>
        </w:numPr>
      </w:pPr>
      <w:r>
        <w:t>Salvo rari casi il Signore si affermò come vincitore delle guerre civili di cui erano preda i comuni.</w:t>
      </w:r>
    </w:p>
    <w:p w:rsidR="0050349B" w:rsidRDefault="0050349B" w:rsidP="0050349B">
      <w:pPr>
        <w:pStyle w:val="Paragrafoelenco"/>
        <w:numPr>
          <w:ilvl w:val="0"/>
          <w:numId w:val="1"/>
        </w:numPr>
      </w:pPr>
      <w:r>
        <w:t>I Signori che si imposero a Milano furono:</w:t>
      </w:r>
    </w:p>
    <w:p w:rsidR="0050349B" w:rsidRDefault="0050349B" w:rsidP="0050349B">
      <w:pPr>
        <w:pStyle w:val="Paragrafoelenco"/>
        <w:numPr>
          <w:ilvl w:val="0"/>
          <w:numId w:val="4"/>
        </w:numPr>
      </w:pPr>
      <w:r>
        <w:t>Gli Estensi;</w:t>
      </w:r>
    </w:p>
    <w:p w:rsidR="0050349B" w:rsidRDefault="0050349B" w:rsidP="0050349B">
      <w:pPr>
        <w:pStyle w:val="Paragrafoelenco"/>
        <w:numPr>
          <w:ilvl w:val="0"/>
          <w:numId w:val="4"/>
        </w:numPr>
      </w:pPr>
      <w:r>
        <w:t>I Visconti;</w:t>
      </w:r>
    </w:p>
    <w:p w:rsidR="0050349B" w:rsidRDefault="0050349B" w:rsidP="0050349B">
      <w:pPr>
        <w:pStyle w:val="Paragrafoelenco"/>
        <w:numPr>
          <w:ilvl w:val="0"/>
          <w:numId w:val="4"/>
        </w:numPr>
      </w:pPr>
      <w:r>
        <w:t>I Montefeltro.</w:t>
      </w:r>
    </w:p>
    <w:p w:rsidR="0050349B" w:rsidRDefault="0050349B" w:rsidP="0050349B">
      <w:pPr>
        <w:pStyle w:val="Paragrafoelenco"/>
        <w:numPr>
          <w:ilvl w:val="0"/>
          <w:numId w:val="1"/>
        </w:numPr>
      </w:pPr>
      <w:r>
        <w:t>Nel Tre-Quattrocento, Venezia dette vita a:</w:t>
      </w:r>
    </w:p>
    <w:p w:rsidR="0050349B" w:rsidRDefault="0050349B" w:rsidP="0050349B">
      <w:pPr>
        <w:pStyle w:val="Paragrafoelenco"/>
        <w:numPr>
          <w:ilvl w:val="0"/>
          <w:numId w:val="5"/>
        </w:numPr>
      </w:pPr>
      <w:r>
        <w:t xml:space="preserve">Lo </w:t>
      </w:r>
      <w:r w:rsidR="00546226">
        <w:t>“</w:t>
      </w:r>
      <w:r>
        <w:t>Stato da Mar</w:t>
      </w:r>
      <w:r w:rsidR="00546226">
        <w:t>”</w:t>
      </w:r>
      <w:r>
        <w:t>;</w:t>
      </w:r>
    </w:p>
    <w:p w:rsidR="0050349B" w:rsidRDefault="0050349B" w:rsidP="0050349B">
      <w:pPr>
        <w:pStyle w:val="Paragrafoelenco"/>
        <w:numPr>
          <w:ilvl w:val="0"/>
          <w:numId w:val="5"/>
        </w:numPr>
      </w:pPr>
      <w:r>
        <w:t xml:space="preserve">Lo </w:t>
      </w:r>
      <w:r w:rsidR="00546226">
        <w:t>“Stato da Tera”;</w:t>
      </w:r>
    </w:p>
    <w:p w:rsidR="00546226" w:rsidRDefault="00546226" w:rsidP="00546226">
      <w:pPr>
        <w:pStyle w:val="Paragrafoelenco"/>
        <w:numPr>
          <w:ilvl w:val="0"/>
          <w:numId w:val="5"/>
        </w:numPr>
      </w:pPr>
      <w:r>
        <w:t>Sia ad uno “Stato da Mar” che ad uno “Stato da Tera”.</w:t>
      </w:r>
    </w:p>
    <w:p w:rsidR="00546226" w:rsidRDefault="00546226" w:rsidP="00546226">
      <w:pPr>
        <w:pStyle w:val="Paragrafoelenco"/>
        <w:numPr>
          <w:ilvl w:val="0"/>
          <w:numId w:val="1"/>
        </w:numPr>
      </w:pPr>
      <w:r>
        <w:t>Nel Nord Italia furono grandi rivali:</w:t>
      </w:r>
    </w:p>
    <w:p w:rsidR="00546226" w:rsidRDefault="00546226" w:rsidP="00546226">
      <w:pPr>
        <w:pStyle w:val="Paragrafoelenco"/>
        <w:numPr>
          <w:ilvl w:val="0"/>
          <w:numId w:val="6"/>
        </w:numPr>
      </w:pPr>
      <w:r>
        <w:t>Milano e Verona;</w:t>
      </w:r>
    </w:p>
    <w:p w:rsidR="00546226" w:rsidRDefault="00546226" w:rsidP="00546226">
      <w:pPr>
        <w:pStyle w:val="Paragrafoelenco"/>
        <w:numPr>
          <w:ilvl w:val="0"/>
          <w:numId w:val="6"/>
        </w:numPr>
      </w:pPr>
      <w:r>
        <w:t>Verona e Venezia;</w:t>
      </w:r>
    </w:p>
    <w:p w:rsidR="00546226" w:rsidRDefault="00546226" w:rsidP="00546226">
      <w:pPr>
        <w:pStyle w:val="Paragrafoelenco"/>
        <w:numPr>
          <w:ilvl w:val="0"/>
          <w:numId w:val="6"/>
        </w:numPr>
      </w:pPr>
      <w:r>
        <w:t>Milano e Venezia.</w:t>
      </w:r>
    </w:p>
    <w:p w:rsidR="00546226" w:rsidRDefault="00546226" w:rsidP="00546226">
      <w:pPr>
        <w:pStyle w:val="Paragrafoelenco"/>
        <w:numPr>
          <w:ilvl w:val="0"/>
          <w:numId w:val="1"/>
        </w:numPr>
      </w:pPr>
      <w:r>
        <w:t>La dinastia che regnò a Firenze fu quella dei:</w:t>
      </w:r>
    </w:p>
    <w:p w:rsidR="00546226" w:rsidRDefault="00546226" w:rsidP="00546226">
      <w:pPr>
        <w:pStyle w:val="Paragrafoelenco"/>
        <w:numPr>
          <w:ilvl w:val="0"/>
          <w:numId w:val="7"/>
        </w:numPr>
      </w:pPr>
      <w:r>
        <w:t>Gonzaga;</w:t>
      </w:r>
    </w:p>
    <w:p w:rsidR="00546226" w:rsidRDefault="00546226" w:rsidP="00546226">
      <w:pPr>
        <w:pStyle w:val="Paragrafoelenco"/>
        <w:numPr>
          <w:ilvl w:val="0"/>
          <w:numId w:val="7"/>
        </w:numPr>
      </w:pPr>
      <w:r>
        <w:t>Medici;</w:t>
      </w:r>
    </w:p>
    <w:p w:rsidR="00546226" w:rsidRDefault="00546226" w:rsidP="00546226">
      <w:pPr>
        <w:pStyle w:val="Paragrafoelenco"/>
        <w:numPr>
          <w:ilvl w:val="0"/>
          <w:numId w:val="7"/>
        </w:numPr>
      </w:pPr>
      <w:r>
        <w:t>Sforza.</w:t>
      </w:r>
    </w:p>
    <w:p w:rsidR="00546226" w:rsidRDefault="00546226" w:rsidP="00546226">
      <w:pPr>
        <w:pStyle w:val="Paragrafoelenco"/>
        <w:numPr>
          <w:ilvl w:val="0"/>
          <w:numId w:val="1"/>
        </w:numPr>
      </w:pPr>
      <w:r>
        <w:t>Con la Pace di Lodi (1454) si apriva per L’Italia un periodo complessivamente di:</w:t>
      </w:r>
    </w:p>
    <w:p w:rsidR="00546226" w:rsidRDefault="00546226" w:rsidP="00546226">
      <w:pPr>
        <w:pStyle w:val="Paragrafoelenco"/>
        <w:numPr>
          <w:ilvl w:val="0"/>
          <w:numId w:val="8"/>
        </w:numPr>
      </w:pPr>
      <w:r>
        <w:t>Pace;</w:t>
      </w:r>
    </w:p>
    <w:p w:rsidR="00546226" w:rsidRDefault="00546226" w:rsidP="00546226">
      <w:pPr>
        <w:pStyle w:val="Paragrafoelenco"/>
        <w:numPr>
          <w:ilvl w:val="0"/>
          <w:numId w:val="8"/>
        </w:numPr>
      </w:pPr>
      <w:r>
        <w:t>Guerra;</w:t>
      </w:r>
    </w:p>
    <w:p w:rsidR="00546226" w:rsidRDefault="00546226" w:rsidP="00546226">
      <w:pPr>
        <w:pStyle w:val="Paragrafoelenco"/>
        <w:numPr>
          <w:ilvl w:val="0"/>
          <w:numId w:val="8"/>
        </w:numPr>
      </w:pPr>
      <w:r>
        <w:t>Declino.</w:t>
      </w:r>
    </w:p>
    <w:p w:rsidR="00546226" w:rsidRDefault="00546226" w:rsidP="00546226">
      <w:pPr>
        <w:pStyle w:val="Paragrafoelenco"/>
        <w:numPr>
          <w:ilvl w:val="0"/>
          <w:numId w:val="1"/>
        </w:numPr>
      </w:pPr>
      <w:r>
        <w:t>Nell’Italia centrale una Signoria particolare era quella:</w:t>
      </w:r>
    </w:p>
    <w:p w:rsidR="00546226" w:rsidRDefault="00546226" w:rsidP="00546226">
      <w:pPr>
        <w:pStyle w:val="Paragrafoelenco"/>
        <w:numPr>
          <w:ilvl w:val="0"/>
          <w:numId w:val="9"/>
        </w:numPr>
      </w:pPr>
      <w:r>
        <w:t>Dell’imperatore;</w:t>
      </w:r>
    </w:p>
    <w:p w:rsidR="00546226" w:rsidRDefault="00546226" w:rsidP="00546226">
      <w:pPr>
        <w:pStyle w:val="Paragrafoelenco"/>
        <w:numPr>
          <w:ilvl w:val="0"/>
          <w:numId w:val="9"/>
        </w:numPr>
      </w:pPr>
      <w:r>
        <w:t>Degli aragonesi;</w:t>
      </w:r>
    </w:p>
    <w:p w:rsidR="00546226" w:rsidRDefault="00546226" w:rsidP="00546226">
      <w:pPr>
        <w:pStyle w:val="Paragrafoelenco"/>
        <w:numPr>
          <w:ilvl w:val="0"/>
          <w:numId w:val="9"/>
        </w:numPr>
      </w:pPr>
      <w:r>
        <w:t>Del Papa.</w:t>
      </w:r>
    </w:p>
    <w:p w:rsidR="00546226" w:rsidRDefault="00546226" w:rsidP="00546226">
      <w:pPr>
        <w:pStyle w:val="Paragrafoelenco"/>
        <w:numPr>
          <w:ilvl w:val="0"/>
          <w:numId w:val="1"/>
        </w:numPr>
      </w:pPr>
      <w:r>
        <w:t>Alfonso V d’Aragona riuscì ad unire:</w:t>
      </w:r>
    </w:p>
    <w:p w:rsidR="00546226" w:rsidRDefault="00546226" w:rsidP="00546226">
      <w:pPr>
        <w:pStyle w:val="Paragrafoelenco"/>
        <w:numPr>
          <w:ilvl w:val="0"/>
          <w:numId w:val="10"/>
        </w:numPr>
      </w:pPr>
      <w:r>
        <w:t>Regno di Napoli e Regno di Sicilia;</w:t>
      </w:r>
    </w:p>
    <w:p w:rsidR="00546226" w:rsidRDefault="00546226" w:rsidP="00546226">
      <w:pPr>
        <w:pStyle w:val="Paragrafoelenco"/>
        <w:numPr>
          <w:ilvl w:val="0"/>
          <w:numId w:val="10"/>
        </w:numPr>
      </w:pPr>
      <w:r>
        <w:t>Regno di Sardegna e Stato pontificio;</w:t>
      </w:r>
    </w:p>
    <w:p w:rsidR="00546226" w:rsidRDefault="00546226" w:rsidP="00546226">
      <w:pPr>
        <w:pStyle w:val="Paragrafoelenco"/>
        <w:numPr>
          <w:ilvl w:val="0"/>
          <w:numId w:val="10"/>
        </w:numPr>
      </w:pPr>
      <w:r>
        <w:t>Ducato di Milano e Repubblica veneziana.</w:t>
      </w:r>
    </w:p>
    <w:p w:rsidR="00546226" w:rsidRDefault="00FC1A40" w:rsidP="00546226">
      <w:pPr>
        <w:pStyle w:val="Paragrafoelenco"/>
        <w:numPr>
          <w:ilvl w:val="0"/>
          <w:numId w:val="1"/>
        </w:numPr>
      </w:pPr>
      <w:r>
        <w:t>Quale fra queste città non fu retta da una signoria ma da un governo oligarchico:</w:t>
      </w:r>
    </w:p>
    <w:p w:rsidR="00FC1A40" w:rsidRDefault="00FC1A40" w:rsidP="00FC1A40">
      <w:pPr>
        <w:pStyle w:val="Paragrafoelenco"/>
        <w:numPr>
          <w:ilvl w:val="0"/>
          <w:numId w:val="11"/>
        </w:numPr>
      </w:pPr>
      <w:r>
        <w:t>Milano;</w:t>
      </w:r>
    </w:p>
    <w:p w:rsidR="00FC1A40" w:rsidRDefault="00FC1A40" w:rsidP="00FC1A40">
      <w:pPr>
        <w:pStyle w:val="Paragrafoelenco"/>
        <w:numPr>
          <w:ilvl w:val="0"/>
          <w:numId w:val="11"/>
        </w:numPr>
      </w:pPr>
      <w:r>
        <w:t>Firenze;</w:t>
      </w:r>
    </w:p>
    <w:p w:rsidR="00FC1A40" w:rsidRDefault="00FC1A40" w:rsidP="00FC1A40">
      <w:pPr>
        <w:pStyle w:val="Paragrafoelenco"/>
        <w:numPr>
          <w:ilvl w:val="0"/>
          <w:numId w:val="11"/>
        </w:numPr>
      </w:pPr>
      <w:r>
        <w:t>Venezia.</w:t>
      </w:r>
    </w:p>
    <w:p w:rsidR="0050349B" w:rsidRDefault="0050349B" w:rsidP="0050349B">
      <w:pPr>
        <w:pStyle w:val="Paragrafoelenco"/>
      </w:pPr>
      <w:r>
        <w:t xml:space="preserve"> </w:t>
      </w:r>
    </w:p>
    <w:sectPr w:rsidR="005034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72C3"/>
    <w:multiLevelType w:val="hybridMultilevel"/>
    <w:tmpl w:val="D12C1B72"/>
    <w:lvl w:ilvl="0" w:tplc="2C229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F46D8"/>
    <w:multiLevelType w:val="hybridMultilevel"/>
    <w:tmpl w:val="85C444C4"/>
    <w:lvl w:ilvl="0" w:tplc="1542D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E7C36"/>
    <w:multiLevelType w:val="hybridMultilevel"/>
    <w:tmpl w:val="12D26132"/>
    <w:lvl w:ilvl="0" w:tplc="90C68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831602"/>
    <w:multiLevelType w:val="hybridMultilevel"/>
    <w:tmpl w:val="B5027DB0"/>
    <w:lvl w:ilvl="0" w:tplc="546C0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333EB1"/>
    <w:multiLevelType w:val="hybridMultilevel"/>
    <w:tmpl w:val="F65CB168"/>
    <w:lvl w:ilvl="0" w:tplc="2F1A4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0070BF"/>
    <w:multiLevelType w:val="hybridMultilevel"/>
    <w:tmpl w:val="21E6D8F0"/>
    <w:lvl w:ilvl="0" w:tplc="7E4A5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151CD7"/>
    <w:multiLevelType w:val="hybridMultilevel"/>
    <w:tmpl w:val="FD0085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15FDD"/>
    <w:multiLevelType w:val="hybridMultilevel"/>
    <w:tmpl w:val="29CCDB8A"/>
    <w:lvl w:ilvl="0" w:tplc="146832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0F645F"/>
    <w:multiLevelType w:val="hybridMultilevel"/>
    <w:tmpl w:val="79762F30"/>
    <w:lvl w:ilvl="0" w:tplc="7228F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A470F7"/>
    <w:multiLevelType w:val="hybridMultilevel"/>
    <w:tmpl w:val="20AE13E8"/>
    <w:lvl w:ilvl="0" w:tplc="633EB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8A5477"/>
    <w:multiLevelType w:val="hybridMultilevel"/>
    <w:tmpl w:val="4F26F502"/>
    <w:lvl w:ilvl="0" w:tplc="E7380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9B"/>
    <w:rsid w:val="000D2074"/>
    <w:rsid w:val="0050349B"/>
    <w:rsid w:val="00546226"/>
    <w:rsid w:val="00A6558D"/>
    <w:rsid w:val="00FC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2399"/>
  <w15:chartTrackingRefBased/>
  <w15:docId w15:val="{0891D6C2-FD1E-4693-B77A-7AC699B2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3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2</cp:revision>
  <dcterms:created xsi:type="dcterms:W3CDTF">2020-03-17T13:17:00Z</dcterms:created>
  <dcterms:modified xsi:type="dcterms:W3CDTF">2020-03-18T13:09:00Z</dcterms:modified>
</cp:coreProperties>
</file>