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8" w:rsidRPr="00245508" w:rsidRDefault="007F357A" w:rsidP="0024550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ITALIANO, 2 ACCO</w:t>
      </w:r>
      <w:r w:rsidR="00BC55D7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08.05.2020, ORE 12-13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  <w:r w:rsidR="00245508">
        <w:rPr>
          <w:color w:val="292F40"/>
          <w:sz w:val="28"/>
          <w:szCs w:val="28"/>
          <w:lang w:val="it-IT"/>
        </w:rPr>
        <w:t xml:space="preserve">     </w:t>
      </w:r>
    </w:p>
    <w:p w:rsidR="00245508" w:rsidRPr="00245508" w:rsidRDefault="00245508" w:rsidP="00245508">
      <w:pPr>
        <w:pStyle w:val="NormaleWeb"/>
        <w:shd w:val="clear" w:color="auto" w:fill="FFFFFF"/>
        <w:spacing w:before="0" w:beforeAutospacing="0" w:line="276" w:lineRule="auto"/>
        <w:jc w:val="center"/>
        <w:rPr>
          <w:b/>
          <w:color w:val="292F40"/>
          <w:sz w:val="28"/>
          <w:szCs w:val="28"/>
          <w:lang w:val="it-IT"/>
        </w:rPr>
      </w:pPr>
      <w:r w:rsidRPr="008B0C60">
        <w:rPr>
          <w:b/>
          <w:i/>
          <w:sz w:val="28"/>
          <w:szCs w:val="28"/>
          <w:u w:val="single"/>
          <w:lang w:val="it-IT"/>
        </w:rPr>
        <w:t xml:space="preserve">L’Orlando furioso </w:t>
      </w:r>
      <w:r w:rsidRPr="008B0C60">
        <w:rPr>
          <w:b/>
          <w:sz w:val="28"/>
          <w:szCs w:val="28"/>
          <w:u w:val="single"/>
          <w:lang w:val="it-IT"/>
        </w:rPr>
        <w:t>di Ludovico Ariosto</w:t>
      </w:r>
      <w:r w:rsidRPr="00245508">
        <w:rPr>
          <w:b/>
          <w:color w:val="292F40"/>
          <w:sz w:val="28"/>
          <w:szCs w:val="28"/>
          <w:lang w:val="it-IT"/>
        </w:rPr>
        <w:t>:</w:t>
      </w:r>
    </w:p>
    <w:p w:rsidR="00A37FE2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L’</w:t>
      </w:r>
      <w:r w:rsidRPr="004108CF">
        <w:rPr>
          <w:rStyle w:val="Enfasicorsivo"/>
          <w:sz w:val="28"/>
          <w:szCs w:val="28"/>
          <w:lang w:val="it-IT"/>
        </w:rPr>
        <w:t>Orlando furioso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è un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 xml:space="preserve">poema cavalleresco in </w:t>
      </w:r>
      <w:r w:rsidRPr="00A37FE2">
        <w:rPr>
          <w:rStyle w:val="Enfasigrassetto"/>
          <w:sz w:val="28"/>
          <w:szCs w:val="28"/>
          <w:lang w:val="it-IT"/>
        </w:rPr>
        <w:t>ottave</w:t>
      </w:r>
      <w:r w:rsidRPr="00A37FE2">
        <w:rPr>
          <w:rStyle w:val="apple-converted-space"/>
          <w:sz w:val="28"/>
          <w:szCs w:val="28"/>
          <w:lang w:val="it-IT"/>
        </w:rPr>
        <w:t> </w:t>
      </w:r>
      <w:r w:rsidR="00BC55D7">
        <w:rPr>
          <w:rStyle w:val="apple-converted-space"/>
          <w:b/>
          <w:sz w:val="28"/>
          <w:szCs w:val="28"/>
          <w:lang w:val="it-IT"/>
        </w:rPr>
        <w:t>e in e</w:t>
      </w:r>
      <w:r w:rsidR="00A37FE2" w:rsidRPr="00A37FE2">
        <w:rPr>
          <w:rStyle w:val="apple-converted-space"/>
          <w:b/>
          <w:sz w:val="28"/>
          <w:szCs w:val="28"/>
          <w:lang w:val="it-IT"/>
        </w:rPr>
        <w:t>ndecasillabi</w:t>
      </w:r>
      <w:r w:rsidR="00A37FE2">
        <w:rPr>
          <w:rStyle w:val="apple-converted-space"/>
          <w:sz w:val="28"/>
          <w:szCs w:val="28"/>
          <w:lang w:val="it-IT"/>
        </w:rPr>
        <w:t xml:space="preserve"> </w:t>
      </w:r>
      <w:r w:rsidRPr="004108CF">
        <w:rPr>
          <w:sz w:val="28"/>
          <w:szCs w:val="28"/>
          <w:lang w:val="it-IT"/>
        </w:rPr>
        <w:t>di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5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Ludovico Ariosto</w:t>
        </w:r>
      </w:hyperlink>
      <w:r w:rsidRPr="004108CF">
        <w:rPr>
          <w:sz w:val="28"/>
          <w:szCs w:val="28"/>
          <w:lang w:val="it-IT"/>
        </w:rPr>
        <w:t>, iniziato nel 1503-1504 e pubblicato per la prima volta a Ferrara nel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1516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in quaranta canti. Il poema viene poi pubblicato in altre due edizioni (</w:t>
      </w:r>
      <w:r w:rsidRPr="004108CF">
        <w:rPr>
          <w:rStyle w:val="Enfasigrassetto"/>
          <w:sz w:val="28"/>
          <w:szCs w:val="28"/>
          <w:lang w:val="it-IT"/>
        </w:rPr>
        <w:t>1521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1532</w:t>
      </w:r>
      <w:r w:rsidRPr="004108CF">
        <w:rPr>
          <w:sz w:val="28"/>
          <w:szCs w:val="28"/>
          <w:lang w:val="it-IT"/>
        </w:rPr>
        <w:t>), con modifiche linguistiche e poi con l’aggiunta di altri canti, che portano il totale 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quarantasei canti</w:t>
      </w:r>
      <w:r w:rsidRPr="004108CF">
        <w:rPr>
          <w:sz w:val="28"/>
          <w:szCs w:val="28"/>
          <w:lang w:val="it-IT"/>
        </w:rPr>
        <w:t>. L’</w:t>
      </w:r>
      <w:r w:rsidRPr="004108CF">
        <w:rPr>
          <w:rStyle w:val="Enfasicorsivo"/>
          <w:sz w:val="28"/>
          <w:szCs w:val="28"/>
          <w:lang w:val="it-IT"/>
        </w:rPr>
        <w:t>Orlando furioso</w:t>
      </w:r>
      <w:r w:rsidR="00A37FE2">
        <w:rPr>
          <w:rStyle w:val="Enfasicorsivo"/>
          <w:sz w:val="28"/>
          <w:szCs w:val="28"/>
          <w:lang w:val="it-IT"/>
        </w:rPr>
        <w:t xml:space="preserve"> </w:t>
      </w:r>
      <w:r w:rsidRPr="004108CF">
        <w:rPr>
          <w:sz w:val="28"/>
          <w:szCs w:val="28"/>
          <w:lang w:val="it-IT"/>
        </w:rPr>
        <w:t>si presenta come 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prosecuzione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delle vicende dell’</w:t>
      </w:r>
      <w:hyperlink r:id="rId6" w:history="1"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Orlando innamorato</w:t>
        </w:r>
      </w:hyperlink>
      <w:r w:rsidR="00A37FE2" w:rsidRPr="00A37FE2">
        <w:rPr>
          <w:rStyle w:val="Enfasicorsivo"/>
          <w:sz w:val="28"/>
          <w:szCs w:val="28"/>
          <w:lang w:val="it-IT"/>
        </w:rPr>
        <w:t xml:space="preserve"> </w:t>
      </w:r>
      <w:r w:rsidRPr="004108CF">
        <w:rPr>
          <w:sz w:val="28"/>
          <w:szCs w:val="28"/>
          <w:lang w:val="it-IT"/>
        </w:rPr>
        <w:t>di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7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Matteo Maria Boiardo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e, più in generale, del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ciclo bretone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 del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ciclo carolingio</w:t>
      </w:r>
      <w:r w:rsidRPr="004108CF">
        <w:rPr>
          <w:sz w:val="28"/>
          <w:szCs w:val="28"/>
          <w:lang w:val="it-IT"/>
        </w:rPr>
        <w:t xml:space="preserve">. </w:t>
      </w:r>
    </w:p>
    <w:p w:rsidR="00A37FE2" w:rsidRDefault="00245508" w:rsidP="00A37FE2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La trama, molto articolata e stratificata, ruota attorno 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tre filoni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 xml:space="preserve">principali: </w:t>
      </w:r>
    </w:p>
    <w:p w:rsidR="00A37FE2" w:rsidRDefault="00245508" w:rsidP="00A37FE2">
      <w:pPr>
        <w:pStyle w:val="NormaleWeb"/>
        <w:numPr>
          <w:ilvl w:val="0"/>
          <w:numId w:val="2"/>
        </w:numPr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gli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amori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di Orlando, Angelica e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8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Rinaldo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(e, di conseguenza, di tutti gli altri personaggi del poema cui alludono le “donne” e “gli am</w:t>
      </w:r>
      <w:r w:rsidR="00A37FE2">
        <w:rPr>
          <w:sz w:val="28"/>
          <w:szCs w:val="28"/>
          <w:lang w:val="it-IT"/>
        </w:rPr>
        <w:t>ori” del primo verso del poema);</w:t>
      </w:r>
    </w:p>
    <w:p w:rsidR="00A37FE2" w:rsidRDefault="00245508" w:rsidP="00A37FE2">
      <w:pPr>
        <w:pStyle w:val="NormaleWeb"/>
        <w:numPr>
          <w:ilvl w:val="0"/>
          <w:numId w:val="2"/>
        </w:numPr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 xml:space="preserve"> 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guerra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tra l’esercito cristiano di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9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Carlo Magno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="00A37FE2">
        <w:rPr>
          <w:sz w:val="28"/>
          <w:szCs w:val="28"/>
          <w:lang w:val="it-IT"/>
        </w:rPr>
        <w:t xml:space="preserve">e i Mori </w:t>
      </w:r>
      <w:r w:rsidRPr="004108CF">
        <w:rPr>
          <w:sz w:val="28"/>
          <w:szCs w:val="28"/>
          <w:lang w:val="it-IT"/>
        </w:rPr>
        <w:t xml:space="preserve">(“i </w:t>
      </w:r>
      <w:proofErr w:type="spellStart"/>
      <w:r w:rsidRPr="004108CF">
        <w:rPr>
          <w:sz w:val="28"/>
          <w:szCs w:val="28"/>
          <w:lang w:val="it-IT"/>
        </w:rPr>
        <w:t>cavallier</w:t>
      </w:r>
      <w:proofErr w:type="spellEnd"/>
      <w:r w:rsidRPr="004108CF">
        <w:rPr>
          <w:sz w:val="28"/>
          <w:szCs w:val="28"/>
          <w:lang w:val="it-IT"/>
        </w:rPr>
        <w:t xml:space="preserve">” e “le arme” sempre citati nel primo verso), </w:t>
      </w:r>
      <w:r w:rsidR="00A37FE2">
        <w:rPr>
          <w:sz w:val="28"/>
          <w:szCs w:val="28"/>
          <w:lang w:val="it-IT"/>
        </w:rPr>
        <w:t>che avevano assediato Gerusalemme;</w:t>
      </w:r>
    </w:p>
    <w:p w:rsidR="00245508" w:rsidRPr="004108CF" w:rsidRDefault="00245508" w:rsidP="00A37FE2">
      <w:pPr>
        <w:pStyle w:val="NormaleWeb"/>
        <w:numPr>
          <w:ilvl w:val="0"/>
          <w:numId w:val="2"/>
        </w:numPr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il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motivo encomiastico</w:t>
      </w:r>
      <w:r w:rsidR="00A37FE2">
        <w:rPr>
          <w:rStyle w:val="Enfasigrassetto"/>
          <w:sz w:val="28"/>
          <w:szCs w:val="28"/>
          <w:lang w:val="it-IT"/>
        </w:rPr>
        <w:t xml:space="preserve"> e celebrativo 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per la casata ferrarese degli Estensi, sviluppato attraverso</w:t>
      </w:r>
      <w:r w:rsidR="00A37FE2">
        <w:rPr>
          <w:sz w:val="28"/>
          <w:szCs w:val="28"/>
          <w:lang w:val="it-IT"/>
        </w:rPr>
        <w:t xml:space="preserve"> la storia d’amore tra le figure della guerra cristiana </w:t>
      </w:r>
      <w:proofErr w:type="spellStart"/>
      <w:r w:rsidR="00A37FE2" w:rsidRPr="00A37FE2">
        <w:rPr>
          <w:b/>
          <w:sz w:val="28"/>
          <w:szCs w:val="28"/>
          <w:lang w:val="it-IT"/>
        </w:rPr>
        <w:t>Bradamante</w:t>
      </w:r>
      <w:proofErr w:type="spellEnd"/>
      <w:r w:rsidR="00A37FE2">
        <w:rPr>
          <w:sz w:val="28"/>
          <w:szCs w:val="28"/>
          <w:lang w:val="it-IT"/>
        </w:rPr>
        <w:t xml:space="preserve"> e del cavaliere musulmano </w:t>
      </w:r>
      <w:r w:rsidRPr="00A37FE2">
        <w:rPr>
          <w:b/>
          <w:sz w:val="28"/>
          <w:szCs w:val="28"/>
          <w:lang w:val="it-IT"/>
        </w:rPr>
        <w:t>Ruggiero</w:t>
      </w:r>
      <w:r w:rsidR="00A37FE2">
        <w:rPr>
          <w:sz w:val="28"/>
          <w:szCs w:val="28"/>
          <w:lang w:val="it-IT"/>
        </w:rPr>
        <w:t>, che si concluderà, dopo molte e avvincenti peripezie, con la conversione di Ruggiero e le sue nozze con l’amata. Dalla loro unione avrà origine la casata degli Estensi, a cui Ariosto dedica il suo poema.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Riassunto breve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La trama del Furioso si presenta come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un organismo assai complesso ed articolato</w:t>
      </w:r>
      <w:r w:rsidRPr="004108CF">
        <w:rPr>
          <w:sz w:val="28"/>
          <w:szCs w:val="28"/>
          <w:lang w:val="it-IT"/>
        </w:rPr>
        <w:t>, per voluta scelta dell’autore; sulla vicenda principale della guerra tra Franchi e Mori e della follia di Orlando si innestano infatti una</w:t>
      </w:r>
      <w:r w:rsidR="008E7E4F">
        <w:rPr>
          <w:sz w:val="28"/>
          <w:szCs w:val="28"/>
          <w:lang w:val="it-IT"/>
        </w:rPr>
        <w:t xml:space="preserve"> </w:t>
      </w:r>
      <w:r w:rsidRPr="004108CF">
        <w:rPr>
          <w:rStyle w:val="Enfasigrassetto"/>
          <w:sz w:val="28"/>
          <w:szCs w:val="28"/>
          <w:lang w:val="it-IT"/>
        </w:rPr>
        <w:t>molteplicità di vicende secondarie</w:t>
      </w:r>
      <w:r w:rsidRPr="004108CF">
        <w:rPr>
          <w:sz w:val="28"/>
          <w:szCs w:val="28"/>
          <w:lang w:val="it-IT"/>
        </w:rPr>
        <w:t>, che sviano, dilatano e ritardano il corso naturale degli eventi. Il tutto è però sempre controllato con abilità dal narratore, che incastra una storia nell’altra in un “gioco” tanto sfaccettato quanto affascinante.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L’argomento bellico, tipico della tradizione del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10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poema epico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 cavalleresco, incomincia con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l’invasione della Francia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 l’assedio di Parigi da parte del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 xml:space="preserve">re saraceno </w:t>
      </w:r>
      <w:proofErr w:type="spellStart"/>
      <w:r w:rsidRPr="004108CF">
        <w:rPr>
          <w:rStyle w:val="Enfasigrassetto"/>
          <w:sz w:val="28"/>
          <w:szCs w:val="28"/>
          <w:lang w:val="it-IT"/>
        </w:rPr>
        <w:t>Agramante</w:t>
      </w:r>
      <w:proofErr w:type="spellEnd"/>
      <w:r w:rsidRPr="004108CF">
        <w:rPr>
          <w:sz w:val="28"/>
          <w:szCs w:val="28"/>
          <w:lang w:val="it-IT"/>
        </w:rPr>
        <w:t xml:space="preserve">, che inizialmente sembra aver la meglio sull’esercito cristiano di Carlo Magno, anche grazie all’aiuto del grande guerriero Rodomonte, e di </w:t>
      </w:r>
      <w:r w:rsidRPr="004108CF">
        <w:rPr>
          <w:sz w:val="28"/>
          <w:szCs w:val="28"/>
          <w:lang w:val="it-IT"/>
        </w:rPr>
        <w:lastRenderedPageBreak/>
        <w:t xml:space="preserve">Marsilio, re di Spagna, e </w:t>
      </w:r>
      <w:proofErr w:type="spellStart"/>
      <w:r w:rsidRPr="004108CF">
        <w:rPr>
          <w:sz w:val="28"/>
          <w:szCs w:val="28"/>
          <w:lang w:val="it-IT"/>
        </w:rPr>
        <w:t>Manfricardo</w:t>
      </w:r>
      <w:proofErr w:type="spellEnd"/>
      <w:r w:rsidRPr="004108CF">
        <w:rPr>
          <w:sz w:val="28"/>
          <w:szCs w:val="28"/>
          <w:lang w:val="it-IT"/>
        </w:rPr>
        <w:t>, re tartaro, suoi alleati. I due paladini più importanti dello schieramento cristiano,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Orlando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Rinaldo</w:t>
      </w:r>
      <w:r w:rsidRPr="004108CF">
        <w:rPr>
          <w:sz w:val="28"/>
          <w:szCs w:val="28"/>
          <w:lang w:val="it-IT"/>
        </w:rPr>
        <w:t xml:space="preserve">, si perdono infatti dietro alla bellissima Angelica, e gli infedeli possono così penetrare a Parigi. Il ritorno in campo di Rinaldo costringe però i saraceni alla ritirata ad </w:t>
      </w:r>
      <w:proofErr w:type="spellStart"/>
      <w:r w:rsidRPr="004108CF">
        <w:rPr>
          <w:sz w:val="28"/>
          <w:szCs w:val="28"/>
          <w:lang w:val="it-IT"/>
        </w:rPr>
        <w:t>Arles</w:t>
      </w:r>
      <w:proofErr w:type="spellEnd"/>
      <w:r w:rsidRPr="004108CF">
        <w:rPr>
          <w:sz w:val="28"/>
          <w:szCs w:val="28"/>
          <w:lang w:val="it-IT"/>
        </w:rPr>
        <w:t xml:space="preserve"> e poi alla sconfitta in una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battaglia navale</w:t>
      </w:r>
      <w:r w:rsidRPr="004108CF">
        <w:rPr>
          <w:sz w:val="28"/>
          <w:szCs w:val="28"/>
          <w:lang w:val="it-IT"/>
        </w:rPr>
        <w:t xml:space="preserve">. Caduta anche </w:t>
      </w:r>
      <w:proofErr w:type="spellStart"/>
      <w:r w:rsidRPr="004108CF">
        <w:rPr>
          <w:sz w:val="28"/>
          <w:szCs w:val="28"/>
          <w:lang w:val="it-IT"/>
        </w:rPr>
        <w:t>Biserta</w:t>
      </w:r>
      <w:proofErr w:type="spellEnd"/>
      <w:r w:rsidRPr="004108CF">
        <w:rPr>
          <w:sz w:val="28"/>
          <w:szCs w:val="28"/>
          <w:lang w:val="it-IT"/>
        </w:rPr>
        <w:t>, capitale del regno d’Africa, le sorti della guerra sono affidate ad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una sfida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tra i tre migliori guerrieri mori (</w:t>
      </w:r>
      <w:proofErr w:type="spellStart"/>
      <w:r w:rsidRPr="004108CF">
        <w:rPr>
          <w:sz w:val="28"/>
          <w:szCs w:val="28"/>
          <w:lang w:val="it-IT"/>
        </w:rPr>
        <w:t>Agramante</w:t>
      </w:r>
      <w:proofErr w:type="spellEnd"/>
      <w:r w:rsidRPr="004108CF">
        <w:rPr>
          <w:sz w:val="28"/>
          <w:szCs w:val="28"/>
          <w:lang w:val="it-IT"/>
        </w:rPr>
        <w:t xml:space="preserve">, Gradasso e Sobrino) e i tre campioni cristiani (Orlando, </w:t>
      </w:r>
      <w:proofErr w:type="spellStart"/>
      <w:r w:rsidRPr="004108CF">
        <w:rPr>
          <w:sz w:val="28"/>
          <w:szCs w:val="28"/>
          <w:lang w:val="it-IT"/>
        </w:rPr>
        <w:t>Brandimarte</w:t>
      </w:r>
      <w:proofErr w:type="spellEnd"/>
      <w:r w:rsidRPr="004108CF">
        <w:rPr>
          <w:sz w:val="28"/>
          <w:szCs w:val="28"/>
          <w:lang w:val="it-IT"/>
        </w:rPr>
        <w:t xml:space="preserve"> e Oliviero) sull’</w:t>
      </w:r>
      <w:r w:rsidRPr="004108CF">
        <w:rPr>
          <w:rStyle w:val="Enfasigrassetto"/>
          <w:sz w:val="28"/>
          <w:szCs w:val="28"/>
          <w:lang w:val="it-IT"/>
        </w:rPr>
        <w:t>isola di Lampedusa</w:t>
      </w:r>
      <w:r w:rsidRPr="004108CF">
        <w:rPr>
          <w:sz w:val="28"/>
          <w:szCs w:val="28"/>
          <w:lang w:val="it-IT"/>
        </w:rPr>
        <w:t>. Orlando sbaraglia i nemici e assicura la vittoria a re Carlo Magno.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tematica sentimentale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è spesso intrecciata con quella militare, tanto da condizionare in più occasioni lo sviluppo delle battaglie e i duelli tra i singoli cavalieri. Tutto ha inizio durante l’assedio di Parigi;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Angelica</w:t>
      </w:r>
      <w:r w:rsidRPr="004108CF">
        <w:rPr>
          <w:sz w:val="28"/>
          <w:szCs w:val="28"/>
          <w:lang w:val="it-IT"/>
        </w:rPr>
        <w:t xml:space="preserve">, ambita sia da Orlando che da Rinaldo, è affidata da re Carlo a </w:t>
      </w:r>
      <w:proofErr w:type="spellStart"/>
      <w:r w:rsidRPr="004108CF">
        <w:rPr>
          <w:sz w:val="28"/>
          <w:szCs w:val="28"/>
          <w:lang w:val="it-IT"/>
        </w:rPr>
        <w:t>Namo</w:t>
      </w:r>
      <w:proofErr w:type="spellEnd"/>
      <w:r w:rsidRPr="004108CF">
        <w:rPr>
          <w:sz w:val="28"/>
          <w:szCs w:val="28"/>
          <w:lang w:val="it-IT"/>
        </w:rPr>
        <w:t xml:space="preserve"> di Baviera, con la promessa di darla in sposa a chi si dimostrerà più valoroso nello sconfiggere i mori. La fanciulla riesce però 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fuggire</w:t>
      </w:r>
      <w:r w:rsidRPr="004108CF">
        <w:rPr>
          <w:sz w:val="28"/>
          <w:szCs w:val="28"/>
          <w:lang w:val="it-IT"/>
        </w:rPr>
        <w:t>, inseguita da molti guerrieri di entrambi gli schieramenti. La ragazza, dopo alcune traversie, incontra un giovane fante saraceno ferito, il bellissimo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Medoro</w:t>
      </w:r>
      <w:proofErr w:type="spellEnd"/>
      <w:r w:rsidRPr="004108CF">
        <w:rPr>
          <w:sz w:val="28"/>
          <w:szCs w:val="28"/>
          <w:lang w:val="it-IT"/>
        </w:rPr>
        <w:t>, di cui si innamora e con il quale fugge in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Catai</w:t>
      </w:r>
      <w:proofErr w:type="spellEnd"/>
      <w:r w:rsidRPr="004108CF">
        <w:rPr>
          <w:sz w:val="28"/>
          <w:szCs w:val="28"/>
          <w:lang w:val="it-IT"/>
        </w:rPr>
        <w:t xml:space="preserve">. </w:t>
      </w:r>
      <w:r w:rsidRPr="008E7E4F">
        <w:rPr>
          <w:sz w:val="28"/>
          <w:szCs w:val="28"/>
          <w:u w:val="single"/>
          <w:lang w:val="it-IT"/>
        </w:rPr>
        <w:t>Orlando, giungendo in seguito nel bosco sui cui alberi la coppia aveva inciso scritte che celebravano il loro amore,</w:t>
      </w:r>
      <w:r w:rsidRPr="008E7E4F">
        <w:rPr>
          <w:rStyle w:val="apple-converted-space"/>
          <w:sz w:val="28"/>
          <w:szCs w:val="28"/>
          <w:u w:val="single"/>
          <w:lang w:val="it-IT"/>
        </w:rPr>
        <w:t> </w:t>
      </w:r>
      <w:r w:rsidRPr="008E7E4F">
        <w:rPr>
          <w:rStyle w:val="Enfasigrassetto"/>
          <w:sz w:val="28"/>
          <w:szCs w:val="28"/>
          <w:u w:val="single"/>
          <w:lang w:val="it-IT"/>
        </w:rPr>
        <w:t>impazzisce</w:t>
      </w:r>
      <w:r w:rsidRPr="008E7E4F">
        <w:rPr>
          <w:rStyle w:val="apple-converted-space"/>
          <w:sz w:val="28"/>
          <w:szCs w:val="28"/>
          <w:u w:val="single"/>
          <w:lang w:val="it-IT"/>
        </w:rPr>
        <w:t> </w:t>
      </w:r>
      <w:r w:rsidRPr="008E7E4F">
        <w:rPr>
          <w:sz w:val="28"/>
          <w:szCs w:val="28"/>
          <w:u w:val="single"/>
          <w:lang w:val="it-IT"/>
        </w:rPr>
        <w:t>e si dà alla devastazione di tutto ciò che incontra.</w:t>
      </w:r>
      <w:r w:rsidRPr="004108CF">
        <w:rPr>
          <w:sz w:val="28"/>
          <w:szCs w:val="28"/>
          <w:lang w:val="it-IT"/>
        </w:rPr>
        <w:t xml:space="preserve"> Il paladino, con la mente offuscata dalla gelosia, si aggira per la Francia e la Spagna, fino ad attraversare lo stretto di Gibilterra a nuoto. Nel frattempo il guerriero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Astolfo</w:t>
      </w:r>
      <w:proofErr w:type="spellEnd"/>
      <w:r w:rsidRPr="004108CF">
        <w:rPr>
          <w:sz w:val="28"/>
          <w:szCs w:val="28"/>
          <w:lang w:val="it-IT"/>
        </w:rPr>
        <w:t>, dopo aver domato un</w:t>
      </w:r>
      <w:r w:rsidR="008E7E4F">
        <w:rPr>
          <w:sz w:val="28"/>
          <w:szCs w:val="28"/>
          <w:lang w:val="it-IT"/>
        </w:rPr>
        <w:t xml:space="preserve"> </w:t>
      </w:r>
      <w:r w:rsidRPr="004108CF">
        <w:rPr>
          <w:rStyle w:val="Enfasigrassetto"/>
          <w:sz w:val="28"/>
          <w:szCs w:val="28"/>
          <w:lang w:val="it-IT"/>
        </w:rPr>
        <w:t>ippogrifo</w:t>
      </w:r>
      <w:r w:rsidRPr="004108CF">
        <w:rPr>
          <w:sz w:val="28"/>
          <w:szCs w:val="28"/>
          <w:lang w:val="it-IT"/>
        </w:rPr>
        <w:t>,</w:t>
      </w:r>
      <w:r w:rsidR="008E7E4F">
        <w:rPr>
          <w:sz w:val="28"/>
          <w:szCs w:val="28"/>
          <w:lang w:val="it-IT"/>
        </w:rPr>
        <w:t xml:space="preserve">un magico cavallo alato, </w:t>
      </w:r>
      <w:r w:rsidRPr="004108CF">
        <w:rPr>
          <w:sz w:val="28"/>
          <w:szCs w:val="28"/>
          <w:lang w:val="it-IT"/>
        </w:rPr>
        <w:t xml:space="preserve"> vola sulla Luna, dove ritrova in un’ampolla il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11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senno perduto di Orlando</w:t>
        </w:r>
      </w:hyperlink>
      <w:r w:rsidRPr="004108CF">
        <w:rPr>
          <w:sz w:val="28"/>
          <w:szCs w:val="28"/>
          <w:lang w:val="it-IT"/>
        </w:rPr>
        <w:t>. Dopo aver attraversato l’</w:t>
      </w:r>
      <w:r w:rsidRPr="004108CF">
        <w:rPr>
          <w:rStyle w:val="Enfasigrassetto"/>
          <w:sz w:val="28"/>
          <w:szCs w:val="28"/>
          <w:lang w:val="it-IT"/>
        </w:rPr>
        <w:t>Africa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 aver compiuto mirabili imprese,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="000F63D0" w:rsidRPr="004108CF">
        <w:rPr>
          <w:sz w:val="28"/>
          <w:szCs w:val="28"/>
        </w:rPr>
        <w:fldChar w:fldCharType="begin"/>
      </w:r>
      <w:r w:rsidRPr="004108CF">
        <w:rPr>
          <w:sz w:val="28"/>
          <w:szCs w:val="28"/>
          <w:lang w:val="it-IT"/>
        </w:rPr>
        <w:instrText xml:space="preserve"> HYPERLINK "https://library.weschool.com/lezione/parafrasi-astolfo-sulla-luna-riassunto-orlando-furioso-ariosto-11069.html" </w:instrText>
      </w:r>
      <w:r w:rsidR="000F63D0" w:rsidRPr="004108CF">
        <w:rPr>
          <w:sz w:val="28"/>
          <w:szCs w:val="28"/>
        </w:rPr>
        <w:fldChar w:fldCharType="separate"/>
      </w:r>
      <w:r w:rsidRPr="004108CF">
        <w:rPr>
          <w:rStyle w:val="Collegamentoipertestuale"/>
          <w:color w:val="auto"/>
          <w:sz w:val="28"/>
          <w:szCs w:val="28"/>
          <w:u w:val="none"/>
          <w:lang w:val="it-IT"/>
        </w:rPr>
        <w:t>Astolfo</w:t>
      </w:r>
      <w:proofErr w:type="spellEnd"/>
      <w:r w:rsidR="000F63D0" w:rsidRPr="004108CF">
        <w:rPr>
          <w:sz w:val="28"/>
          <w:szCs w:val="28"/>
        </w:rPr>
        <w:fldChar w:fldCharType="end"/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 xml:space="preserve">fa odorare l’ampolla a Orlando, che torna in sé e rientra in combattimento. Altri amori “secondari” sono quelli tra Zerbino e Isabella e tra </w:t>
      </w:r>
      <w:proofErr w:type="spellStart"/>
      <w:r w:rsidRPr="004108CF">
        <w:rPr>
          <w:sz w:val="28"/>
          <w:szCs w:val="28"/>
          <w:lang w:val="it-IT"/>
        </w:rPr>
        <w:t>Brandimarte</w:t>
      </w:r>
      <w:proofErr w:type="spellEnd"/>
      <w:r w:rsidRPr="004108CF">
        <w:rPr>
          <w:sz w:val="28"/>
          <w:szCs w:val="28"/>
          <w:lang w:val="it-IT"/>
        </w:rPr>
        <w:t xml:space="preserve"> e </w:t>
      </w:r>
      <w:proofErr w:type="spellStart"/>
      <w:r w:rsidRPr="004108CF">
        <w:rPr>
          <w:sz w:val="28"/>
          <w:szCs w:val="28"/>
          <w:lang w:val="it-IT"/>
        </w:rPr>
        <w:t>Fiordiligi</w:t>
      </w:r>
      <w:proofErr w:type="spellEnd"/>
      <w:r w:rsidRPr="004108CF">
        <w:rPr>
          <w:sz w:val="28"/>
          <w:szCs w:val="28"/>
          <w:lang w:val="it-IT"/>
        </w:rPr>
        <w:t>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La terza linea narrativa, quella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encomiastica</w:t>
      </w:r>
      <w:r w:rsidRPr="004108CF">
        <w:rPr>
          <w:sz w:val="28"/>
          <w:szCs w:val="28"/>
          <w:lang w:val="it-IT"/>
        </w:rPr>
        <w:t xml:space="preserve">, riguarda Ruggiero, guerriero saraceno, e </w:t>
      </w:r>
      <w:proofErr w:type="spellStart"/>
      <w:r w:rsidRPr="004108CF">
        <w:rPr>
          <w:sz w:val="28"/>
          <w:szCs w:val="28"/>
          <w:lang w:val="it-IT"/>
        </w:rPr>
        <w:t>Bradamante</w:t>
      </w:r>
      <w:proofErr w:type="spellEnd"/>
      <w:r w:rsidRPr="004108CF">
        <w:rPr>
          <w:sz w:val="28"/>
          <w:szCs w:val="28"/>
          <w:lang w:val="it-IT"/>
        </w:rPr>
        <w:t>, sorella di Rinaldo. I due, che si amano ma che sono continuamente divisi dal susseguirsi degli eventi e delle battaglie, sono presentati come 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capostipiti della famiglia d’Este</w:t>
      </w:r>
      <w:r w:rsidRPr="004108CF">
        <w:rPr>
          <w:sz w:val="28"/>
          <w:szCs w:val="28"/>
          <w:lang w:val="it-IT"/>
        </w:rPr>
        <w:t>, che, per via di Ruggiero, discenderebbe così addirittura dalla stirpe troiana di Ettore. L’amore tra i due è innanzitutto ostacolato dal</w:t>
      </w:r>
      <w:hyperlink r:id="rId12" w:history="1">
        <w:r w:rsidRPr="004108CF">
          <w:rPr>
            <w:rStyle w:val="apple-converted-space"/>
            <w:sz w:val="28"/>
            <w:szCs w:val="28"/>
            <w:lang w:val="it-IT"/>
          </w:rPr>
          <w:t> </w:t>
        </w:r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mago Atlante</w:t>
        </w:r>
      </w:hyperlink>
      <w:r w:rsidRPr="004108CF">
        <w:rPr>
          <w:sz w:val="28"/>
          <w:szCs w:val="28"/>
          <w:lang w:val="it-IT"/>
        </w:rPr>
        <w:t>, che vuole evitare le nozze tra i due perché sa, in seguito ad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una profezia</w:t>
      </w:r>
      <w:r w:rsidRPr="004108CF">
        <w:rPr>
          <w:sz w:val="28"/>
          <w:szCs w:val="28"/>
          <w:lang w:val="it-IT"/>
        </w:rPr>
        <w:t xml:space="preserve">, che Ruggiero è destinato a morire se si convertirà alla fede cristiana e sposerà </w:t>
      </w:r>
      <w:proofErr w:type="spellStart"/>
      <w:r w:rsidRPr="004108CF">
        <w:rPr>
          <w:sz w:val="28"/>
          <w:szCs w:val="28"/>
          <w:lang w:val="it-IT"/>
        </w:rPr>
        <w:t>Bradamante</w:t>
      </w:r>
      <w:proofErr w:type="spellEnd"/>
      <w:r w:rsidRPr="004108CF">
        <w:rPr>
          <w:sz w:val="28"/>
          <w:szCs w:val="28"/>
          <w:lang w:val="it-IT"/>
        </w:rPr>
        <w:t>. Il guerriero viene quindi imprigionato in un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castello incantato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creato appositamente dal mago. Ruggiero è poi trattenuto sull’isola della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 xml:space="preserve">maga </w:t>
      </w:r>
      <w:proofErr w:type="spellStart"/>
      <w:r w:rsidRPr="004108CF">
        <w:rPr>
          <w:rStyle w:val="Enfasigrassetto"/>
          <w:sz w:val="28"/>
          <w:szCs w:val="28"/>
          <w:lang w:val="it-IT"/>
        </w:rPr>
        <w:t>Alcina</w:t>
      </w:r>
      <w:proofErr w:type="spellEnd"/>
      <w:r w:rsidRPr="004108CF">
        <w:rPr>
          <w:sz w:val="28"/>
          <w:szCs w:val="28"/>
          <w:lang w:val="it-IT"/>
        </w:rPr>
        <w:t xml:space="preserve">, che lo seduce con le sue arti di strega. Liberato da </w:t>
      </w:r>
      <w:proofErr w:type="spellStart"/>
      <w:r w:rsidRPr="004108CF">
        <w:rPr>
          <w:sz w:val="28"/>
          <w:szCs w:val="28"/>
          <w:lang w:val="it-IT"/>
        </w:rPr>
        <w:t>Astolfo</w:t>
      </w:r>
      <w:proofErr w:type="spellEnd"/>
      <w:r w:rsidRPr="004108CF">
        <w:rPr>
          <w:sz w:val="28"/>
          <w:szCs w:val="28"/>
          <w:lang w:val="it-IT"/>
        </w:rPr>
        <w:t xml:space="preserve"> da un secondo castello magico, Ruggiero può recarsi con </w:t>
      </w:r>
      <w:proofErr w:type="spellStart"/>
      <w:r w:rsidRPr="004108CF">
        <w:rPr>
          <w:sz w:val="28"/>
          <w:szCs w:val="28"/>
          <w:lang w:val="it-IT"/>
        </w:rPr>
        <w:t>Bradamante</w:t>
      </w:r>
      <w:proofErr w:type="spellEnd"/>
      <w:r w:rsidRPr="004108CF">
        <w:rPr>
          <w:sz w:val="28"/>
          <w:szCs w:val="28"/>
          <w:lang w:val="it-IT"/>
        </w:rPr>
        <w:t xml:space="preserve"> in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Vallombrosa</w:t>
      </w:r>
      <w:proofErr w:type="spellEnd"/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 xml:space="preserve">per convertirsi e sposare </w:t>
      </w:r>
      <w:r w:rsidRPr="004108CF">
        <w:rPr>
          <w:sz w:val="28"/>
          <w:szCs w:val="28"/>
          <w:lang w:val="it-IT"/>
        </w:rPr>
        <w:lastRenderedPageBreak/>
        <w:t xml:space="preserve">l’amata, ma il tutto è ulteriormente rimandato dalla guerra con i saraceni. Concluse le ostilità, si scopre che </w:t>
      </w:r>
      <w:proofErr w:type="spellStart"/>
      <w:r w:rsidRPr="004108CF">
        <w:rPr>
          <w:sz w:val="28"/>
          <w:szCs w:val="28"/>
          <w:lang w:val="it-IT"/>
        </w:rPr>
        <w:t>Bradamante</w:t>
      </w:r>
      <w:proofErr w:type="spellEnd"/>
      <w:r w:rsidRPr="004108CF">
        <w:rPr>
          <w:sz w:val="28"/>
          <w:szCs w:val="28"/>
          <w:lang w:val="it-IT"/>
        </w:rPr>
        <w:t xml:space="preserve"> è stata promessa a Leone, figlio di Costantino ed erede dell’</w:t>
      </w:r>
      <w:r w:rsidRPr="004108CF">
        <w:rPr>
          <w:rStyle w:val="Enfasigrassetto"/>
          <w:sz w:val="28"/>
          <w:szCs w:val="28"/>
          <w:lang w:val="it-IT"/>
        </w:rPr>
        <w:t>Impero romano d’Oriente</w:t>
      </w:r>
      <w:r w:rsidRPr="004108CF">
        <w:rPr>
          <w:sz w:val="28"/>
          <w:szCs w:val="28"/>
          <w:lang w:val="it-IT"/>
        </w:rPr>
        <w:t xml:space="preserve">. Dopo un duello tra </w:t>
      </w:r>
      <w:proofErr w:type="spellStart"/>
      <w:r w:rsidRPr="004108CF">
        <w:rPr>
          <w:sz w:val="28"/>
          <w:szCs w:val="28"/>
          <w:lang w:val="it-IT"/>
        </w:rPr>
        <w:t>Bradamante</w:t>
      </w:r>
      <w:proofErr w:type="spellEnd"/>
      <w:r w:rsidRPr="004108CF">
        <w:rPr>
          <w:sz w:val="28"/>
          <w:szCs w:val="28"/>
          <w:lang w:val="it-IT"/>
        </w:rPr>
        <w:t xml:space="preserve"> e Ruggiero (che combatte sotto mentite spoglie per non farsi riconoscere), Leone rinuncia a lei, così che si possa finalmente celebrare il matrimonio. Rodomonte irrompe però al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banchetto nuziale</w:t>
      </w:r>
      <w:r w:rsidRPr="004108CF">
        <w:rPr>
          <w:sz w:val="28"/>
          <w:szCs w:val="28"/>
          <w:lang w:val="it-IT"/>
        </w:rPr>
        <w:t>, accusando Ruggiero d’aver rinnegato la sua fede; il capostipite della dinastia degli Estensi, dopo un acceso duello, lo uccide.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Lo stile dell’</w:t>
      </w:r>
      <w:r w:rsidRPr="004108CF">
        <w:rPr>
          <w:rStyle w:val="Enfasicorsivo"/>
          <w:b/>
          <w:bCs/>
          <w:sz w:val="28"/>
          <w:szCs w:val="28"/>
          <w:lang w:val="it-IT"/>
        </w:rPr>
        <w:t>Orlando Furioso</w:t>
      </w:r>
      <w:r w:rsidRPr="004108CF">
        <w:rPr>
          <w:rStyle w:val="apple-converted-space"/>
          <w:b/>
          <w:bCs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e le tre edizioni del poema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 Intorno a questi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tre nuclei narrativi</w:t>
      </w:r>
      <w:r w:rsidRPr="004108CF">
        <w:rPr>
          <w:sz w:val="28"/>
          <w:szCs w:val="28"/>
          <w:lang w:val="it-IT"/>
        </w:rPr>
        <w:t>, ruotano vicende e personaggi minori e digressioni, abilmente intrecciati tra loro e con le storie principali secondo 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tecnica dell’</w:t>
      </w:r>
      <w:proofErr w:type="spellStart"/>
      <w:r w:rsidRPr="004108CF">
        <w:rPr>
          <w:rStyle w:val="Enfasicorsivo"/>
          <w:b/>
          <w:bCs/>
          <w:sz w:val="28"/>
          <w:szCs w:val="28"/>
          <w:lang w:val="it-IT"/>
        </w:rPr>
        <w:t>entrelacement</w:t>
      </w:r>
      <w:proofErr w:type="spellEnd"/>
      <w:r w:rsidRPr="004108CF">
        <w:rPr>
          <w:sz w:val="28"/>
          <w:szCs w:val="28"/>
          <w:lang w:val="it-IT"/>
        </w:rPr>
        <w:t>, che serve appunto ad “</w:t>
      </w:r>
      <w:hyperlink r:id="rId13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intrecciare</w:t>
        </w:r>
      </w:hyperlink>
      <w:r w:rsidRPr="004108CF">
        <w:rPr>
          <w:sz w:val="28"/>
          <w:szCs w:val="28"/>
          <w:lang w:val="it-IT"/>
        </w:rPr>
        <w:t>” vicende, tempi, spazi e personaggi del poema, stuzzicando l’attenzione del lettore (o dell’ascoltatore) del poema e favorendo il progredire delle vicende. A condire il tutto c’è poi l’</w:t>
      </w:r>
      <w:hyperlink r:id="rId14" w:history="1">
        <w:r w:rsidRPr="004108CF">
          <w:rPr>
            <w:rStyle w:val="Collegamentoipertestuale"/>
            <w:b/>
            <w:bCs/>
            <w:color w:val="auto"/>
            <w:sz w:val="28"/>
            <w:szCs w:val="28"/>
            <w:u w:val="none"/>
            <w:lang w:val="it-IT"/>
          </w:rPr>
          <w:t>ironia</w:t>
        </w:r>
      </w:hyperlink>
      <w:r w:rsidRPr="004108CF">
        <w:rPr>
          <w:rStyle w:val="apple-converted-space"/>
          <w:b/>
          <w:bCs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ariostesca</w:t>
      </w:r>
      <w:proofErr w:type="spellEnd"/>
      <w:r w:rsidRPr="004108CF">
        <w:rPr>
          <w:sz w:val="28"/>
          <w:szCs w:val="28"/>
          <w:lang w:val="it-IT"/>
        </w:rPr>
        <w:t>, che, secondo un atteggiamento già visto nelle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15" w:history="1"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Satire</w:t>
        </w:r>
      </w:hyperlink>
      <w:r w:rsidRPr="004108CF">
        <w:rPr>
          <w:sz w:val="28"/>
          <w:szCs w:val="28"/>
          <w:lang w:val="it-IT"/>
        </w:rPr>
        <w:t>, riporta ad un senso di misura le passioni e gli eventi umani, su cui spesso cala un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divertito giudizio d’autore</w:t>
      </w:r>
      <w:r w:rsidRPr="004108CF">
        <w:rPr>
          <w:sz w:val="28"/>
          <w:szCs w:val="28"/>
          <w:lang w:val="it-IT"/>
        </w:rPr>
        <w:t>. Costante è la ricerca dell’equilibrio e dell’armonia, valori tipicamente rinascimentali da cui traspare pure 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visione del mondo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di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16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Ariosto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e la sua ricerca, evidente anche nelle vicende autobiografiche, di un’esistenza tranquilla da dedicare agli affetti famigliari e alla letteratura. La ricchezza delle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 xml:space="preserve">fonti </w:t>
      </w:r>
      <w:proofErr w:type="spellStart"/>
      <w:r w:rsidRPr="004108CF">
        <w:rPr>
          <w:rStyle w:val="Enfasigrassetto"/>
          <w:sz w:val="28"/>
          <w:szCs w:val="28"/>
          <w:lang w:val="it-IT"/>
        </w:rPr>
        <w:t>ariostesche</w:t>
      </w:r>
      <w:proofErr w:type="spellEnd"/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(dalla tradizione dei poemi cavallereschi e dei cantari medievali sino ai modelli classici di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Omero</w:t>
      </w:r>
      <w:r w:rsidRPr="004108CF">
        <w:rPr>
          <w:sz w:val="28"/>
          <w:szCs w:val="28"/>
          <w:lang w:val="it-IT"/>
        </w:rPr>
        <w:t>, dell’</w:t>
      </w:r>
      <w:hyperlink r:id="rId17" w:history="1"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Eneide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di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18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Virgilio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o della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corsivo"/>
          <w:sz w:val="28"/>
          <w:szCs w:val="28"/>
          <w:lang w:val="it-IT"/>
        </w:rPr>
        <w:t>Tebaide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 xml:space="preserve">di </w:t>
      </w:r>
      <w:proofErr w:type="spellStart"/>
      <w:r w:rsidRPr="004108CF">
        <w:rPr>
          <w:sz w:val="28"/>
          <w:szCs w:val="28"/>
          <w:lang w:val="it-IT"/>
        </w:rPr>
        <w:t>Stazio</w:t>
      </w:r>
      <w:proofErr w:type="spellEnd"/>
      <w:r w:rsidRPr="004108CF">
        <w:rPr>
          <w:sz w:val="28"/>
          <w:szCs w:val="28"/>
          <w:lang w:val="it-IT"/>
        </w:rPr>
        <w:t>, senza dimenticare le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corsivo"/>
          <w:sz w:val="28"/>
          <w:szCs w:val="28"/>
          <w:lang w:val="it-IT"/>
        </w:rPr>
        <w:t>Metamorfosi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ovidiane) si riflette in uno stile limpido ed elegante, che porta l’</w:t>
      </w:r>
      <w:hyperlink r:id="rId19" w:history="1">
        <w:r w:rsidRPr="004108CF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ottava narrativa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al massimo delle sue possibilità espressive.</w:t>
      </w:r>
    </w:p>
    <w:p w:rsidR="00245508" w:rsidRPr="004108CF" w:rsidRDefault="00245508" w:rsidP="004108CF">
      <w:pPr>
        <w:pStyle w:val="NormaleWeb"/>
        <w:shd w:val="clear" w:color="auto" w:fill="FFFFFF"/>
        <w:spacing w:before="0" w:beforeAutospacing="0" w:line="276" w:lineRule="auto"/>
        <w:jc w:val="both"/>
        <w:rPr>
          <w:sz w:val="28"/>
          <w:szCs w:val="28"/>
          <w:lang w:val="it-IT"/>
        </w:rPr>
      </w:pPr>
      <w:r w:rsidRPr="004108CF">
        <w:rPr>
          <w:sz w:val="28"/>
          <w:szCs w:val="28"/>
          <w:lang w:val="it-IT"/>
        </w:rPr>
        <w:t>Fondamentale, dal punto di vista stilistico, è anche il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processo di revisione del poema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che impegna Ariosto per tutta la vita. Da un lato (tra 1518-1519 o tra 1521-1528, secondo la critica) Ariosto lavora ai famosi</w:t>
      </w:r>
      <w:r w:rsidR="00D5570B">
        <w:rPr>
          <w:sz w:val="28"/>
          <w:szCs w:val="28"/>
          <w:lang w:val="it-IT"/>
        </w:rPr>
        <w:t xml:space="preserve"> </w:t>
      </w:r>
      <w:r w:rsidRPr="004108CF">
        <w:rPr>
          <w:rStyle w:val="Enfasigrassetto"/>
          <w:i/>
          <w:iCs/>
          <w:sz w:val="28"/>
          <w:szCs w:val="28"/>
          <w:lang w:val="it-IT"/>
        </w:rPr>
        <w:t>Cinque canti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 xml:space="preserve">che sviluppano la storia del noto traditore Gano di </w:t>
      </w:r>
      <w:proofErr w:type="spellStart"/>
      <w:r w:rsidRPr="004108CF">
        <w:rPr>
          <w:sz w:val="28"/>
          <w:szCs w:val="28"/>
          <w:lang w:val="it-IT"/>
        </w:rPr>
        <w:t>Maganza</w:t>
      </w:r>
      <w:proofErr w:type="spellEnd"/>
      <w:r w:rsidRPr="004108CF">
        <w:rPr>
          <w:sz w:val="28"/>
          <w:szCs w:val="28"/>
          <w:lang w:val="it-IT"/>
        </w:rPr>
        <w:t xml:space="preserve"> e di alcune imprese secondarie di Ruggiero, e che poi non saranno inseriti nel poema definitivo. Dall’altro, le modifiche sostanziali sono quelle tra le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tre edizioni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del 1516, 1521 e 1532. Dal punto di vista contenutistico, la rielaborazione più significativa è quella tra seconda e terza versione del poema, in cui il numero complessivo dei canti passa da</w:t>
      </w:r>
      <w:r w:rsidR="00D5570B">
        <w:rPr>
          <w:sz w:val="28"/>
          <w:szCs w:val="28"/>
          <w:lang w:val="it-IT"/>
        </w:rPr>
        <w:t xml:space="preserve"> </w:t>
      </w:r>
      <w:r w:rsidRPr="004108CF">
        <w:rPr>
          <w:rStyle w:val="Enfasigrassetto"/>
          <w:sz w:val="28"/>
          <w:szCs w:val="28"/>
          <w:lang w:val="it-IT"/>
        </w:rPr>
        <w:t>quaranta a quarantasei</w:t>
      </w:r>
      <w:r w:rsidRPr="004108CF">
        <w:rPr>
          <w:sz w:val="28"/>
          <w:szCs w:val="28"/>
          <w:lang w:val="it-IT"/>
        </w:rPr>
        <w:t>, con l’aggiunta di una serie di episodi</w:t>
      </w:r>
      <w:bookmarkStart w:id="0" w:name="rev2"/>
      <w:r w:rsidRPr="004108CF">
        <w:rPr>
          <w:rStyle w:val="apple-converted-space"/>
          <w:sz w:val="28"/>
          <w:szCs w:val="28"/>
          <w:lang w:val="it-IT"/>
        </w:rPr>
        <w:t> </w:t>
      </w:r>
      <w:bookmarkEnd w:id="0"/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che hanno come effetto principale quello di collocare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grassetto"/>
          <w:sz w:val="28"/>
          <w:szCs w:val="28"/>
          <w:lang w:val="it-IT"/>
        </w:rPr>
        <w:t>l’impazzimento di Orlando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al centro del poema e di sviluppare meglio il tema encomiastico. Dal punto di vista linguistico, centrale nelle tre revisioni è evidente la</w:t>
      </w:r>
      <w:r w:rsidR="00BC55D7">
        <w:rPr>
          <w:sz w:val="28"/>
          <w:szCs w:val="28"/>
          <w:lang w:val="it-IT"/>
        </w:rPr>
        <w:t xml:space="preserve"> </w:t>
      </w:r>
      <w:r w:rsidRPr="004108CF">
        <w:rPr>
          <w:rStyle w:val="Enfasigrassetto"/>
          <w:sz w:val="28"/>
          <w:szCs w:val="28"/>
          <w:lang w:val="it-IT"/>
        </w:rPr>
        <w:t>regolarizzazione verso il toscano letterario</w:t>
      </w:r>
      <w:r w:rsidRPr="004108CF">
        <w:rPr>
          <w:sz w:val="28"/>
          <w:szCs w:val="28"/>
          <w:lang w:val="it-IT"/>
        </w:rPr>
        <w:t>, sull’esempio delle</w:t>
      </w:r>
      <w:r w:rsidRPr="004108CF">
        <w:rPr>
          <w:rStyle w:val="apple-converted-space"/>
          <w:sz w:val="28"/>
          <w:szCs w:val="28"/>
          <w:lang w:val="it-IT"/>
        </w:rPr>
        <w:t> </w:t>
      </w:r>
      <w:hyperlink r:id="rId20" w:history="1"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 xml:space="preserve">Prose della </w:t>
        </w:r>
        <w:proofErr w:type="spellStart"/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>volgar</w:t>
        </w:r>
        <w:proofErr w:type="spellEnd"/>
        <w:r w:rsidRPr="004108CF">
          <w:rPr>
            <w:rStyle w:val="Collegamentoipertestuale"/>
            <w:i/>
            <w:iCs/>
            <w:color w:val="auto"/>
            <w:sz w:val="28"/>
            <w:szCs w:val="28"/>
            <w:u w:val="none"/>
            <w:lang w:val="it-IT"/>
          </w:rPr>
          <w:t xml:space="preserve"> lingua</w:t>
        </w:r>
      </w:hyperlink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sz w:val="28"/>
          <w:szCs w:val="28"/>
          <w:lang w:val="it-IT"/>
        </w:rPr>
        <w:t>di Pietro</w:t>
      </w:r>
      <w:r w:rsidRPr="004108CF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4108CF">
        <w:rPr>
          <w:rStyle w:val="Enfasigrassetto"/>
          <w:sz w:val="28"/>
          <w:szCs w:val="28"/>
          <w:lang w:val="it-IT"/>
        </w:rPr>
        <w:t>Bembo</w:t>
      </w:r>
      <w:proofErr w:type="spellEnd"/>
      <w:r w:rsidRPr="004108CF">
        <w:rPr>
          <w:sz w:val="28"/>
          <w:szCs w:val="28"/>
          <w:lang w:val="it-IT"/>
        </w:rPr>
        <w:t xml:space="preserve">, per eliminare soprattutto le forme e le </w:t>
      </w:r>
      <w:r w:rsidRPr="004108CF">
        <w:rPr>
          <w:sz w:val="28"/>
          <w:szCs w:val="28"/>
          <w:lang w:val="it-IT"/>
        </w:rPr>
        <w:lastRenderedPageBreak/>
        <w:t>espressioni più “basse” e popolareggianti e per dare maggior omogeneità stilistica possibile al</w:t>
      </w:r>
      <w:r w:rsidRPr="004108CF">
        <w:rPr>
          <w:rStyle w:val="apple-converted-space"/>
          <w:sz w:val="28"/>
          <w:szCs w:val="28"/>
          <w:lang w:val="it-IT"/>
        </w:rPr>
        <w:t> </w:t>
      </w:r>
      <w:r w:rsidRPr="004108CF">
        <w:rPr>
          <w:rStyle w:val="Enfasicorsivo"/>
          <w:sz w:val="28"/>
          <w:szCs w:val="28"/>
          <w:lang w:val="it-IT"/>
        </w:rPr>
        <w:t>Furioso</w:t>
      </w:r>
      <w:r w:rsidRPr="004108CF">
        <w:rPr>
          <w:sz w:val="28"/>
          <w:szCs w:val="28"/>
          <w:lang w:val="it-IT"/>
        </w:rPr>
        <w:t>.</w:t>
      </w:r>
    </w:p>
    <w:p w:rsidR="00245508" w:rsidRDefault="00245508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C55D7" w:rsidRDefault="00BC55D7" w:rsidP="00BC55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C55D7" w:rsidRPr="00245508" w:rsidRDefault="00BC55D7" w:rsidP="00BC55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 ITALIANO, 2 ACCONCIATORE, LEZIONE DEL GIORNO 08.05.2020, ORE 12-13, DOCENTE GIULIA MARIA CAPOCCIONI</w:t>
      </w:r>
      <w:r>
        <w:rPr>
          <w:color w:val="292F40"/>
          <w:sz w:val="28"/>
          <w:szCs w:val="28"/>
          <w:lang w:val="it-IT"/>
        </w:rPr>
        <w:t xml:space="preserve">     </w:t>
      </w:r>
    </w:p>
    <w:p w:rsidR="006812DF" w:rsidRDefault="006812DF" w:rsidP="004108C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12DF" w:rsidRPr="006812DF" w:rsidRDefault="006812DF" w:rsidP="006812DF">
      <w:pPr>
        <w:pStyle w:val="Paragrafoelenco"/>
        <w:numPr>
          <w:ilvl w:val="0"/>
          <w:numId w:val="3"/>
        </w:num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 tipo di poema è l’Orlando Furioso? 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05pt;height:18.15pt" o:ole="">
            <v:imagedata r:id="rId21" o:title=""/>
          </v:shape>
          <w:control r:id="rId22" w:name="DefaultOcxName" w:shapeid="_x0000_i1086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Sinfonico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089" type="#_x0000_t75" style="width:20.05pt;height:18.15pt" o:ole="">
            <v:imagedata r:id="rId21" o:title=""/>
          </v:shape>
          <w:control r:id="rId23" w:name="DefaultOcxName1" w:shapeid="_x0000_i1089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Cavalleresco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092" type="#_x0000_t75" style="width:20.05pt;height:18.15pt" o:ole="">
            <v:imagedata r:id="rId21" o:title=""/>
          </v:shape>
          <w:control r:id="rId24" w:name="DefaultOcxName2" w:shapeid="_x0000_i1092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Allegorico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2. Il poema è composto da una serie di canti in ottave. Quanti?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095" type="#_x0000_t75" style="width:20.05pt;height:18.15pt" o:ole="">
            <v:imagedata r:id="rId21" o:title=""/>
          </v:shape>
          <w:control r:id="rId25" w:name="DefaultOcxName3" w:shapeid="_x0000_i1095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46 canti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098" type="#_x0000_t75" style="width:20.05pt;height:18.15pt" o:ole="">
            <v:imagedata r:id="rId21" o:title=""/>
          </v:shape>
          <w:control r:id="rId26" w:name="DefaultOcxName4" w:shapeid="_x0000_i1098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32 canti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01" type="#_x0000_t75" style="width:20.05pt;height:18.15pt" o:ole="">
            <v:imagedata r:id="rId21" o:title=""/>
          </v:shape>
          <w:control r:id="rId27" w:name="DefaultOcxName5" w:shapeid="_x0000_i1101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50 canti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3. Chi è l’autore dell'opera?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04" type="#_x0000_t75" style="width:20.05pt;height:18.15pt" o:ole="">
            <v:imagedata r:id="rId21" o:title=""/>
          </v:shape>
          <w:control r:id="rId28" w:name="DefaultOcxName6" w:shapeid="_x0000_i1104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Luigi Pirandello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07" type="#_x0000_t75" style="width:20.05pt;height:18.15pt" o:ole="">
            <v:imagedata r:id="rId21" o:title=""/>
          </v:shape>
          <w:control r:id="rId29" w:name="DefaultOcxName7" w:shapeid="_x0000_i1107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Giacomo Leopardi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10" type="#_x0000_t75" style="width:20.05pt;height:18.15pt" o:ole="">
            <v:imagedata r:id="rId21" o:title=""/>
          </v:shape>
          <w:control r:id="rId30" w:name="DefaultOcxName8" w:shapeid="_x0000_i1110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Ludovico Ariosto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4. Il personaggio principale è Orlando. Chi sono gli altri personaggi presenti nella storia?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13" type="#_x0000_t75" style="width:20.05pt;height:18.15pt" o:ole="">
            <v:imagedata r:id="rId21" o:title=""/>
          </v:shape>
          <w:control r:id="rId31" w:name="DefaultOcxName9" w:shapeid="_x0000_i1113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Rugg</w:t>
      </w:r>
      <w:r w:rsid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</w: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ero, </w:t>
      </w:r>
      <w:proofErr w:type="spellStart"/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Medoro</w:t>
      </w:r>
      <w:proofErr w:type="spellEnd"/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e Rinaldo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16" type="#_x0000_t75" style="width:20.05pt;height:18.15pt" o:ole="">
            <v:imagedata r:id="rId21" o:title=""/>
          </v:shape>
          <w:control r:id="rId32" w:name="DefaultOcxName10" w:shapeid="_x0000_i1116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Achille, Rodolfo e Alfonso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19" type="#_x0000_t75" style="width:20.05pt;height:18.15pt" o:ole="">
            <v:imagedata r:id="rId21" o:title=""/>
          </v:shape>
          <w:control r:id="rId33" w:name="DefaultOcxName11" w:shapeid="_x0000_i1119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Ludovico, Sergio e Giacomo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5. Come si chiama la ragazza su cui è incentrata la vicenda amorosa?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22" type="#_x0000_t75" style="width:20.05pt;height:18.15pt" o:ole="">
            <v:imagedata r:id="rId21" o:title=""/>
          </v:shape>
          <w:control r:id="rId34" w:name="DefaultOcxName12" w:shapeid="_x0000_i1122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Maria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25" type="#_x0000_t75" style="width:20.05pt;height:18.15pt" o:ole="">
            <v:imagedata r:id="rId21" o:title=""/>
          </v:shape>
          <w:control r:id="rId35" w:name="DefaultOcxName13" w:shapeid="_x0000_i1125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Rosanna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28" type="#_x0000_t75" style="width:20.05pt;height:18.15pt" o:ole="">
            <v:imagedata r:id="rId21" o:title=""/>
          </v:shape>
          <w:control r:id="rId36" w:name="DefaultOcxName14" w:shapeid="_x0000_i1128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Angelica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6. Il musulmano </w:t>
      </w:r>
      <w:proofErr w:type="spellStart"/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Medoro</w:t>
      </w:r>
      <w:proofErr w:type="spellEnd"/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riesce a conquistare il cuore della ragazza e la sposa, vincendo sulle richieste da parte degli altri uomini per conquistarla. A cosa porta questo avvenimento?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31" type="#_x0000_t75" style="width:20.05pt;height:18.15pt" o:ole="">
            <v:imagedata r:id="rId21" o:title=""/>
          </v:shape>
          <w:control r:id="rId37" w:name="DefaultOcxName15" w:shapeid="_x0000_i1131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Alla fuga di Orlando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34" type="#_x0000_t75" style="width:20.05pt;height:18.15pt" o:ole="">
            <v:imagedata r:id="rId21" o:title=""/>
          </v:shape>
          <w:control r:id="rId38" w:name="DefaultOcxName16" w:shapeid="_x0000_i1134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Alla follia di Orlando e l’ira degli altri cavalieri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37" type="#_x0000_t75" style="width:20.05pt;height:18.15pt" o:ole="">
            <v:imagedata r:id="rId21" o:title=""/>
          </v:shape>
          <w:control r:id="rId39" w:name="DefaultOcxName17" w:shapeid="_x0000_i1137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Alla fine del loro matrimonio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7. Qual è l’edizione definitiva del poema?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object w:dxaOrig="225" w:dyaOrig="225">
          <v:shape id="_x0000_i1140" type="#_x0000_t75" style="width:20.05pt;height:18.15pt" o:ole="">
            <v:imagedata r:id="rId21" o:title=""/>
          </v:shape>
          <w:control r:id="rId40" w:name="DefaultOcxName18" w:shapeid="_x0000_i1140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Quella del 1532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43" type="#_x0000_t75" style="width:20.05pt;height:18.15pt" o:ole="">
            <v:imagedata r:id="rId21" o:title=""/>
          </v:shape>
          <w:control r:id="rId41" w:name="DefaultOcxName19" w:shapeid="_x0000_i1143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Quella del 1516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46" type="#_x0000_t75" style="width:20.05pt;height:18.15pt" o:ole="">
            <v:imagedata r:id="rId21" o:title=""/>
          </v:shape>
          <w:control r:id="rId42" w:name="DefaultOcxName20" w:shapeid="_x0000_i1146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Quella del 1504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8. Nella trama del poema si possono distinguere tre nuclei narrativi. Quale tra questi corrisponde al primo?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49" type="#_x0000_t75" style="width:20.05pt;height:18.15pt" o:ole="">
            <v:imagedata r:id="rId21" o:title=""/>
          </v:shape>
          <w:control r:id="rId43" w:name="DefaultOcxName21" w:shapeid="_x0000_i1149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La guerra tra Cristiani e Saraceni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52" type="#_x0000_t75" style="width:20.05pt;height:18.15pt" o:ole="">
            <v:imagedata r:id="rId21" o:title=""/>
          </v:shape>
          <w:control r:id="rId44" w:name="DefaultOcxName22" w:shapeid="_x0000_i1152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 La pazzia di Orlando dopo la scoperta dell'amore tra l'amata Angelica e </w:t>
      </w:r>
      <w:proofErr w:type="spellStart"/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Medoro</w:t>
      </w:r>
      <w:proofErr w:type="spellEnd"/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55" type="#_x0000_t75" style="width:20.05pt;height:18.15pt" o:ole="">
            <v:imagedata r:id="rId21" o:title=""/>
          </v:shape>
          <w:control r:id="rId45" w:name="DefaultOcxName23" w:shapeid="_x0000_i1155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La storia genealogico</w:t>
      </w:r>
      <w:r w:rsid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– </w: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encomiastica di Ruggiero e </w:t>
      </w:r>
      <w:proofErr w:type="spellStart"/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Bradamante</w:t>
      </w:r>
      <w:proofErr w:type="spellEnd"/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9. L’opera, riprendendo la tradizione del ciclo carolingio e in parte del ciclo bretone, si pone a continuazione di quale opera incompiuta?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58" type="#_x0000_t75" style="width:20.05pt;height:18.15pt" o:ole="">
            <v:imagedata r:id="rId21" o:title=""/>
          </v:shape>
          <w:control r:id="rId46" w:name="DefaultOcxName24" w:shapeid="_x0000_i1158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Orlando innamorato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61" type="#_x0000_t75" style="width:20.05pt;height:18.15pt" o:ole="">
            <v:imagedata r:id="rId21" o:title=""/>
          </v:shape>
          <w:control r:id="rId47" w:name="DefaultOcxName25" w:shapeid="_x0000_i1161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Orlando adirato</w:t>
      </w:r>
    </w:p>
    <w:p w:rsid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64" type="#_x0000_t75" style="width:20.05pt;height:18.15pt" o:ole="">
            <v:imagedata r:id="rId21" o:title=""/>
          </v:shape>
          <w:control r:id="rId48" w:name="DefaultOcxName26" w:shapeid="_x0000_i1164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Le avventure di Orlando</w:t>
      </w:r>
    </w:p>
    <w:p w:rsid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10. Scritta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11</w:t>
      </w:r>
      <w:r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 La caratteristica fondamentale dell’opera è: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67" type="#_x0000_t75" style="width:20.05pt;height:18.15pt" o:ole="">
            <v:imagedata r:id="rId21" o:title=""/>
          </v:shape>
          <w:control r:id="rId49" w:name="DefaultOcxName27" w:shapeid="_x0000_i1167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Il tono avventuroso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70" type="#_x0000_t75" style="width:20.05pt;height:18.15pt" o:ole="">
            <v:imagedata r:id="rId21" o:title=""/>
          </v:shape>
          <w:control r:id="rId50" w:name="DefaultOcxName28" w:shapeid="_x0000_i1170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Il continuo intrecciarsi delle vicende dei vari personaggi</w:t>
      </w:r>
      <w:r w:rsid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(</w:t>
      </w:r>
      <w:r w:rsidR="006812DF" w:rsidRPr="006812DF">
        <w:rPr>
          <w:rStyle w:val="Enfasigrassetto"/>
          <w:rFonts w:ascii="Times New Roman" w:hAnsi="Times New Roman" w:cs="Times New Roman"/>
          <w:b w:val="0"/>
          <w:sz w:val="28"/>
          <w:szCs w:val="28"/>
          <w:lang w:val="it-IT"/>
        </w:rPr>
        <w:t>tecnica dell’</w:t>
      </w:r>
      <w:proofErr w:type="spellStart"/>
      <w:r w:rsidR="006812DF" w:rsidRPr="006812DF">
        <w:rPr>
          <w:rStyle w:val="Enfasicorsivo"/>
          <w:rFonts w:ascii="Times New Roman" w:hAnsi="Times New Roman" w:cs="Times New Roman"/>
          <w:bCs/>
          <w:i w:val="0"/>
          <w:sz w:val="28"/>
          <w:szCs w:val="28"/>
          <w:lang w:val="it-IT"/>
        </w:rPr>
        <w:t>entrelacement</w:t>
      </w:r>
      <w:proofErr w:type="spellEnd"/>
      <w:r w:rsidR="006812DF">
        <w:rPr>
          <w:rFonts w:ascii="Times New Roman" w:hAnsi="Times New Roman" w:cs="Times New Roman"/>
          <w:i/>
          <w:sz w:val="28"/>
          <w:szCs w:val="28"/>
          <w:lang w:val="it-IT"/>
        </w:rPr>
        <w:t>)</w:t>
      </w:r>
    </w:p>
    <w:p w:rsidR="006812DF" w:rsidRPr="006812DF" w:rsidRDefault="000F63D0" w:rsidP="006812DF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6812DF">
        <w:rPr>
          <w:rFonts w:ascii="Times New Roman" w:eastAsia="Times New Roman" w:hAnsi="Times New Roman" w:cs="Times New Roman"/>
          <w:sz w:val="28"/>
          <w:szCs w:val="28"/>
          <w:lang w:eastAsia="en-GB"/>
        </w:rPr>
        <w:object w:dxaOrig="225" w:dyaOrig="225">
          <v:shape id="_x0000_i1173" type="#_x0000_t75" style="width:20.05pt;height:18.15pt" o:ole="">
            <v:imagedata r:id="rId21" o:title=""/>
          </v:shape>
          <w:control r:id="rId51" w:name="DefaultOcxName29" w:shapeid="_x0000_i1173"/>
        </w:object>
      </w:r>
      <w:r w:rsidR="006812DF" w:rsidRPr="006812D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 conflitti amorosi creati dalle coppie</w:t>
      </w:r>
    </w:p>
    <w:p w:rsidR="006812DF" w:rsidRPr="006812DF" w:rsidRDefault="006812DF" w:rsidP="00681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6812DF" w:rsidRPr="006812DF" w:rsidRDefault="006812DF" w:rsidP="006812DF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6812DF" w:rsidRPr="006812DF" w:rsidSect="00C2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F8"/>
    <w:multiLevelType w:val="hybridMultilevel"/>
    <w:tmpl w:val="911C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AC0"/>
    <w:multiLevelType w:val="hybridMultilevel"/>
    <w:tmpl w:val="F9F6D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4313"/>
    <w:multiLevelType w:val="hybridMultilevel"/>
    <w:tmpl w:val="A882F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7F357A"/>
    <w:rsid w:val="000F63D0"/>
    <w:rsid w:val="00245508"/>
    <w:rsid w:val="002927DC"/>
    <w:rsid w:val="004108CF"/>
    <w:rsid w:val="006812DF"/>
    <w:rsid w:val="007F357A"/>
    <w:rsid w:val="008B0C60"/>
    <w:rsid w:val="008E7E4F"/>
    <w:rsid w:val="008F4D14"/>
    <w:rsid w:val="00A37FE2"/>
    <w:rsid w:val="00BC55D7"/>
    <w:rsid w:val="00C21C66"/>
    <w:rsid w:val="00D5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245508"/>
    <w:rPr>
      <w:b/>
      <w:bCs/>
    </w:rPr>
  </w:style>
  <w:style w:type="character" w:styleId="Enfasicorsivo">
    <w:name w:val="Emphasis"/>
    <w:basedOn w:val="Carpredefinitoparagrafo"/>
    <w:uiPriority w:val="20"/>
    <w:qFormat/>
    <w:rsid w:val="00245508"/>
    <w:rPr>
      <w:i/>
      <w:iCs/>
    </w:rPr>
  </w:style>
  <w:style w:type="character" w:customStyle="1" w:styleId="apple-converted-space">
    <w:name w:val="apple-converted-space"/>
    <w:basedOn w:val="Carpredefinitoparagrafo"/>
    <w:rsid w:val="00245508"/>
  </w:style>
  <w:style w:type="character" w:styleId="Collegamentoipertestuale">
    <w:name w:val="Hyperlink"/>
    <w:basedOn w:val="Carpredefinitoparagrafo"/>
    <w:uiPriority w:val="99"/>
    <w:semiHidden/>
    <w:unhideWhenUsed/>
    <w:rsid w:val="00245508"/>
    <w:rPr>
      <w:color w:val="0000FF"/>
      <w:u w:val="single"/>
    </w:rPr>
  </w:style>
  <w:style w:type="character" w:customStyle="1" w:styleId="mlwqmnquestion">
    <w:name w:val="mlw_qmn_question"/>
    <w:basedOn w:val="Carpredefinitoparagrafo"/>
    <w:rsid w:val="006812DF"/>
  </w:style>
  <w:style w:type="character" w:customStyle="1" w:styleId="mlwqmnquestionnumber">
    <w:name w:val="mlw_qmn_question_number"/>
    <w:basedOn w:val="Carpredefinitoparagrafo"/>
    <w:rsid w:val="006812DF"/>
  </w:style>
  <w:style w:type="paragraph" w:styleId="Paragrafoelenco">
    <w:name w:val="List Paragraph"/>
    <w:basedOn w:val="Normale"/>
    <w:uiPriority w:val="34"/>
    <w:qFormat/>
    <w:rsid w:val="0068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eschool.com/definizione/intreccio.html" TargetMode="External"/><Relationship Id="rId18" Type="http://schemas.openxmlformats.org/officeDocument/2006/relationships/hyperlink" Target="https://library.weschool.com/lezione/virgilio-letteratura-latina-riassunto-biografia-bucoliche-georgiche-eneide-mecenate-augusto-9424.html" TargetMode="External"/><Relationship Id="rId26" Type="http://schemas.openxmlformats.org/officeDocument/2006/relationships/control" Target="activeX/activeX5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7" Type="http://schemas.openxmlformats.org/officeDocument/2006/relationships/hyperlink" Target="https://library.weschool.com/lezione/amorum-libri-tres-orlando-innamorato-matteo-maria-boiardo-estensi-ferrara-5770.html" TargetMode="External"/><Relationship Id="rId12" Type="http://schemas.openxmlformats.org/officeDocument/2006/relationships/hyperlink" Target="https://library.weschool.com/lezione/ludovico-ariosto-orlando-furioso-ruggero-bradamante-4508.html" TargetMode="External"/><Relationship Id="rId17" Type="http://schemas.openxmlformats.org/officeDocument/2006/relationships/hyperlink" Target="https://library.weschool.com/lezione/virgilio-letteratura-latina-poema-epico-eneide-trama-enea-didone-cavallo-di-troia-9373.html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hyperlink" Target="https://library.weschool.com/lezione/ludovico-ariosto-orlando-furioso-satire-4332.html" TargetMode="External"/><Relationship Id="rId20" Type="http://schemas.openxmlformats.org/officeDocument/2006/relationships/hyperlink" Target="https://library.weschool.com/lezione/bembo-prose-della-volgar-lingua-baldassar-castiglione-5995.html" TargetMode="External"/><Relationship Id="rId29" Type="http://schemas.openxmlformats.org/officeDocument/2006/relationships/control" Target="activeX/activeX8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orlando-innamorato-boiardo-poema-cavalleresco-riassunto-5789.html" TargetMode="External"/><Relationship Id="rId11" Type="http://schemas.openxmlformats.org/officeDocument/2006/relationships/hyperlink" Target="https://library.weschool.com/lezione/ludovico-ariosto-orlando-furioso-pazzia-di-orlando-angelica-medoro-11067.html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theme" Target="theme/theme1.xml"/><Relationship Id="rId5" Type="http://schemas.openxmlformats.org/officeDocument/2006/relationships/hyperlink" Target="https://library.weschool.com/lezione/ludovico-ariosto-orlando-furioso-satire-4332.html" TargetMode="External"/><Relationship Id="rId15" Type="http://schemas.openxmlformats.org/officeDocument/2006/relationships/hyperlink" Target="https://library.weschool.com/lezione/ludovico-ariosto-riassunto-satire-4362.html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10" Type="http://schemas.openxmlformats.org/officeDocument/2006/relationships/hyperlink" Target="https://library.weschool.com/definizione/epica.html" TargetMode="External"/><Relationship Id="rId19" Type="http://schemas.openxmlformats.org/officeDocument/2006/relationships/hyperlink" Target="https://library.weschool.com/definizione/ottava.html" TargetMode="Externa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weschool.com/lezione/carlo-magno-riassunto-incoronazione-sacro-romano-impero-minuscola-carolina-capitolare-di-quierzy-17660.html" TargetMode="External"/><Relationship Id="rId14" Type="http://schemas.openxmlformats.org/officeDocument/2006/relationships/hyperlink" Target="https://library.weschool.com/definizione/ironia.html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hyperlink" Target="https://library.weschool.com/lezione/orlando-furioso-ludovico-ariosto-rinaldo-bradamante-4462.html" TargetMode="External"/><Relationship Id="rId51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2020-05-08T05:58:00Z</dcterms:created>
  <dcterms:modified xsi:type="dcterms:W3CDTF">2020-05-08T05:58:00Z</dcterms:modified>
</cp:coreProperties>
</file>