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A" w:rsidRPr="005A1734" w:rsidRDefault="008D711A" w:rsidP="008D711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Informatica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1 MEC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AD0462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</w:t>
      </w:r>
      <w:r w:rsidR="00A6307F">
        <w:rPr>
          <w:sz w:val="36"/>
          <w:szCs w:val="36"/>
        </w:rPr>
        <w:t xml:space="preserve">osa </w:t>
      </w:r>
      <w:r w:rsidR="00B528F4">
        <w:rPr>
          <w:sz w:val="36"/>
          <w:szCs w:val="36"/>
        </w:rPr>
        <w:t>è byte?</w:t>
      </w:r>
      <w:r w:rsidR="00BE3FDC">
        <w:rPr>
          <w:sz w:val="36"/>
          <w:szCs w:val="36"/>
        </w:rPr>
        <w:t xml:space="preserve"> </w:t>
      </w:r>
    </w:p>
    <w:p w:rsidR="008D711A" w:rsidRDefault="00A6307F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Che </w:t>
      </w:r>
      <w:r w:rsidR="00B528F4">
        <w:rPr>
          <w:sz w:val="36"/>
          <w:szCs w:val="36"/>
        </w:rPr>
        <w:t>cosa è una LAN</w:t>
      </w:r>
      <w:r w:rsidR="008D711A">
        <w:rPr>
          <w:sz w:val="36"/>
          <w:szCs w:val="36"/>
        </w:rPr>
        <w:t>.</w:t>
      </w:r>
    </w:p>
    <w:p w:rsidR="008D711A" w:rsidRPr="009D741C" w:rsidRDefault="008D711A" w:rsidP="009D741C">
      <w:pPr>
        <w:ind w:left="360"/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8D711A" w:rsidRPr="005A1734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100C8" w:rsidRDefault="005100C8"/>
    <w:sectPr w:rsidR="005100C8" w:rsidSect="00510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D711A"/>
    <w:rsid w:val="005100C8"/>
    <w:rsid w:val="007B3841"/>
    <w:rsid w:val="008D711A"/>
    <w:rsid w:val="009D741C"/>
    <w:rsid w:val="00A6307F"/>
    <w:rsid w:val="00AD0462"/>
    <w:rsid w:val="00B528F4"/>
    <w:rsid w:val="00B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2020-05-08T12:47:00Z</dcterms:created>
  <dcterms:modified xsi:type="dcterms:W3CDTF">2020-05-08T12:47:00Z</dcterms:modified>
</cp:coreProperties>
</file>