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A" w:rsidRPr="005A1734" w:rsidRDefault="008D711A" w:rsidP="008D711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Informatica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1 MEC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AD0462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</w:t>
      </w:r>
      <w:r w:rsidR="00A6307F">
        <w:rPr>
          <w:sz w:val="36"/>
          <w:szCs w:val="36"/>
        </w:rPr>
        <w:t xml:space="preserve">osa </w:t>
      </w:r>
      <w:r w:rsidR="005E3B59">
        <w:rPr>
          <w:sz w:val="36"/>
          <w:szCs w:val="36"/>
        </w:rPr>
        <w:t>è la velocità di trasferimento</w:t>
      </w:r>
      <w:r w:rsidR="00B528F4">
        <w:rPr>
          <w:sz w:val="36"/>
          <w:szCs w:val="36"/>
        </w:rPr>
        <w:t>?</w:t>
      </w:r>
      <w:r w:rsidR="00BE3FDC">
        <w:rPr>
          <w:sz w:val="36"/>
          <w:szCs w:val="36"/>
        </w:rPr>
        <w:t xml:space="preserve"> </w:t>
      </w:r>
    </w:p>
    <w:p w:rsidR="008D711A" w:rsidRDefault="00A6307F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Che </w:t>
      </w:r>
      <w:r w:rsidR="005E3B59">
        <w:rPr>
          <w:sz w:val="36"/>
          <w:szCs w:val="36"/>
        </w:rPr>
        <w:t>cosa è una MODEM</w:t>
      </w:r>
      <w:r w:rsidR="008D711A">
        <w:rPr>
          <w:sz w:val="36"/>
          <w:szCs w:val="36"/>
        </w:rPr>
        <w:t>.</w:t>
      </w:r>
    </w:p>
    <w:p w:rsidR="008D711A" w:rsidRPr="009D741C" w:rsidRDefault="008D711A" w:rsidP="009D741C">
      <w:pPr>
        <w:ind w:left="360"/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8D711A" w:rsidRPr="005A1734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100C8" w:rsidRDefault="005100C8"/>
    <w:sectPr w:rsidR="005100C8" w:rsidSect="0051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711A"/>
    <w:rsid w:val="005100C8"/>
    <w:rsid w:val="005E3B59"/>
    <w:rsid w:val="007B3841"/>
    <w:rsid w:val="008D711A"/>
    <w:rsid w:val="009D741C"/>
    <w:rsid w:val="00A6307F"/>
    <w:rsid w:val="00AD0462"/>
    <w:rsid w:val="00B528F4"/>
    <w:rsid w:val="00B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2020-05-08T12:49:00Z</dcterms:created>
  <dcterms:modified xsi:type="dcterms:W3CDTF">2020-05-08T12:49:00Z</dcterms:modified>
</cp:coreProperties>
</file>