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5D" w:rsidRDefault="00D4495D" w:rsidP="00D4495D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TEST </w:t>
      </w:r>
      <w:proofErr w:type="spellStart"/>
      <w:r>
        <w:rPr>
          <w:rFonts w:ascii="Arial" w:hAnsi="Arial" w:cs="Arial"/>
          <w:b/>
          <w:color w:val="FF0000"/>
          <w:sz w:val="36"/>
          <w:szCs w:val="36"/>
        </w:rPr>
        <w:t>DI</w:t>
      </w:r>
      <w:proofErr w:type="spellEnd"/>
      <w:r>
        <w:rPr>
          <w:rFonts w:ascii="Arial" w:hAnsi="Arial" w:cs="Arial"/>
          <w:b/>
          <w:color w:val="FF0000"/>
          <w:sz w:val="36"/>
          <w:szCs w:val="36"/>
        </w:rPr>
        <w:t xml:space="preserve"> VERIFICA</w:t>
      </w:r>
    </w:p>
    <w:p w:rsidR="00D4495D" w:rsidRDefault="00D4495D" w:rsidP="00D4495D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LEZIONE N. 05 DERMATOLOGIA</w:t>
      </w:r>
    </w:p>
    <w:p w:rsidR="00D4495D" w:rsidRDefault="00D4495D" w:rsidP="00D4495D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LESIONI CUTANEE</w:t>
      </w:r>
    </w:p>
    <w:p w:rsidR="00D4495D" w:rsidRDefault="00D4495D" w:rsidP="00D4495D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br/>
        <w:t>CORSO I estetista</w:t>
      </w:r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</w:t>
      </w:r>
    </w:p>
    <w:p w:rsidR="00D4495D" w:rsidRP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  <w:r w:rsidRPr="00D4495D">
        <w:rPr>
          <w:rFonts w:ascii="Arial" w:hAnsi="Arial" w:cs="Arial"/>
          <w:sz w:val="28"/>
          <w:szCs w:val="28"/>
        </w:rPr>
        <w:t xml:space="preserve">Il </w:t>
      </w:r>
      <w:proofErr w:type="spellStart"/>
      <w:r w:rsidRPr="00D4495D">
        <w:rPr>
          <w:rFonts w:ascii="Arial" w:hAnsi="Arial" w:cs="Arial"/>
          <w:sz w:val="28"/>
          <w:szCs w:val="28"/>
        </w:rPr>
        <w:t>flittene</w:t>
      </w:r>
      <w:proofErr w:type="spellEnd"/>
      <w:r w:rsidRPr="00D4495D">
        <w:rPr>
          <w:rFonts w:ascii="Arial" w:hAnsi="Arial" w:cs="Arial"/>
          <w:sz w:val="28"/>
          <w:szCs w:val="28"/>
        </w:rPr>
        <w:t xml:space="preserve"> è anche detto papula</w:t>
      </w:r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2</w:t>
      </w:r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nodulo evolve </w:t>
      </w:r>
      <w:r w:rsidRPr="00D4495D">
        <w:rPr>
          <w:rFonts w:ascii="Arial" w:hAnsi="Arial" w:cs="Arial"/>
          <w:sz w:val="28"/>
          <w:szCs w:val="28"/>
        </w:rPr>
        <w:t>lasciando evidenti residui.</w:t>
      </w:r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3</w:t>
      </w:r>
    </w:p>
    <w:p w:rsidR="00D4495D" w:rsidRDefault="00D4495D" w:rsidP="00D449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nodulo ha</w:t>
      </w:r>
      <w:r w:rsidRPr="00D4495D">
        <w:rPr>
          <w:rFonts w:ascii="Calibri" w:eastAsia="+mn-ea" w:hAnsi="Calibri" w:cs="+mn-cs"/>
          <w:color w:val="000000"/>
          <w:kern w:val="24"/>
          <w:sz w:val="54"/>
          <w:szCs w:val="54"/>
          <w:lang w:eastAsia="it-IT"/>
        </w:rPr>
        <w:t xml:space="preserve"> </w:t>
      </w:r>
      <w:r w:rsidRPr="00D4495D">
        <w:rPr>
          <w:rFonts w:ascii="Arial" w:eastAsia="+mn-ea" w:hAnsi="Arial" w:cs="Arial"/>
          <w:color w:val="000000"/>
          <w:kern w:val="24"/>
          <w:sz w:val="28"/>
          <w:szCs w:val="28"/>
          <w:lang w:eastAsia="it-IT"/>
        </w:rPr>
        <w:t>d</w:t>
      </w:r>
      <w:r>
        <w:rPr>
          <w:rFonts w:ascii="Arial" w:eastAsia="+mn-ea" w:hAnsi="Arial" w:cs="Arial"/>
          <w:color w:val="000000"/>
          <w:kern w:val="24"/>
          <w:sz w:val="28"/>
          <w:szCs w:val="28"/>
          <w:lang w:eastAsia="it-IT"/>
        </w:rPr>
        <w:t>imensioni su</w:t>
      </w:r>
      <w:r w:rsidRPr="00D4495D">
        <w:rPr>
          <w:rFonts w:ascii="Arial" w:hAnsi="Arial" w:cs="Arial"/>
          <w:sz w:val="28"/>
          <w:szCs w:val="28"/>
        </w:rPr>
        <w:t>periori ai 5 mm.</w:t>
      </w:r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4</w:t>
      </w:r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placche sono l’unione di più </w:t>
      </w:r>
      <w:proofErr w:type="spellStart"/>
      <w:r>
        <w:rPr>
          <w:rFonts w:ascii="Arial" w:hAnsi="Arial" w:cs="Arial"/>
          <w:sz w:val="28"/>
          <w:szCs w:val="28"/>
        </w:rPr>
        <w:t>flitteni</w:t>
      </w:r>
      <w:proofErr w:type="spellEnd"/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 falso</w:t>
      </w:r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5</w:t>
      </w:r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cheloide è una macula</w:t>
      </w:r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6</w:t>
      </w:r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L’ ulcera è </w:t>
      </w:r>
      <w:r w:rsidRPr="00D4495D">
        <w:rPr>
          <w:rFonts w:ascii="Arial" w:hAnsi="Arial" w:cs="Arial"/>
          <w:sz w:val="28"/>
          <w:szCs w:val="28"/>
        </w:rPr>
        <w:t>causa dell’alterazione della omeostasi vascolare</w:t>
      </w:r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7</w:t>
      </w:r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ragade </w:t>
      </w:r>
      <w:r w:rsidRPr="00D4495D">
        <w:rPr>
          <w:rFonts w:ascii="Arial" w:hAnsi="Arial" w:cs="Arial"/>
          <w:sz w:val="28"/>
          <w:szCs w:val="28"/>
        </w:rPr>
        <w:t>si approfondisce verticalmente fino al derma</w:t>
      </w:r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8</w:t>
      </w:r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  <w:r w:rsidRPr="00D4495D">
        <w:rPr>
          <w:rFonts w:ascii="Arial" w:hAnsi="Arial" w:cs="Arial"/>
          <w:sz w:val="28"/>
          <w:szCs w:val="28"/>
          <w:u w:val="single"/>
        </w:rPr>
        <w:t xml:space="preserve">Il </w:t>
      </w:r>
      <w:hyperlink r:id="rId4" w:history="1">
        <w:proofErr w:type="spellStart"/>
        <w:r w:rsidRPr="00D4495D">
          <w:rPr>
            <w:rStyle w:val="Collegamentoipertestuale"/>
            <w:rFonts w:ascii="Arial" w:hAnsi="Arial" w:cs="Arial"/>
            <w:color w:val="auto"/>
            <w:sz w:val="28"/>
            <w:szCs w:val="28"/>
          </w:rPr>
          <w:t>lichen</w:t>
        </w:r>
        <w:proofErr w:type="spellEnd"/>
      </w:hyperlink>
      <w:hyperlink r:id="rId5" w:history="1">
        <w:r w:rsidRPr="00D4495D">
          <w:rPr>
            <w:rStyle w:val="Collegamentoipertestuale"/>
            <w:rFonts w:ascii="Arial" w:hAnsi="Arial" w:cs="Arial"/>
            <w:color w:val="auto"/>
            <w:sz w:val="28"/>
            <w:szCs w:val="28"/>
          </w:rPr>
          <w:t xml:space="preserve"> </w:t>
        </w:r>
      </w:hyperlink>
      <w:hyperlink r:id="rId6" w:history="1">
        <w:proofErr w:type="spellStart"/>
        <w:r w:rsidRPr="00D4495D">
          <w:rPr>
            <w:rStyle w:val="Collegamentoipertestuale"/>
            <w:rFonts w:ascii="Arial" w:hAnsi="Arial" w:cs="Arial"/>
            <w:color w:val="auto"/>
            <w:sz w:val="28"/>
            <w:szCs w:val="28"/>
          </w:rPr>
          <w:t>planus</w:t>
        </w:r>
        <w:proofErr w:type="spellEnd"/>
      </w:hyperlink>
      <w:r w:rsidRPr="00D4495D">
        <w:rPr>
          <w:rFonts w:ascii="Arial" w:hAnsi="Arial" w:cs="Arial"/>
          <w:sz w:val="28"/>
          <w:szCs w:val="28"/>
        </w:rPr>
        <w:t> compare frequentemente su polsi, genitali, avambracci e gambe</w:t>
      </w:r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DOMANDA 9</w:t>
      </w:r>
    </w:p>
    <w:p w:rsidR="00D4495D" w:rsidRDefault="00940820" w:rsidP="00D449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L</w:t>
      </w:r>
      <w:r w:rsidRPr="00940820">
        <w:rPr>
          <w:rFonts w:ascii="Arial" w:hAnsi="Arial" w:cs="Arial"/>
          <w:iCs/>
          <w:sz w:val="28"/>
          <w:szCs w:val="28"/>
        </w:rPr>
        <w:t>e vegetazioni</w:t>
      </w:r>
      <w:r>
        <w:rPr>
          <w:rFonts w:ascii="Arial" w:hAnsi="Arial" w:cs="Arial"/>
          <w:iCs/>
          <w:sz w:val="28"/>
          <w:szCs w:val="28"/>
        </w:rPr>
        <w:t xml:space="preserve"> sono</w:t>
      </w:r>
      <w:r w:rsidRPr="00940820">
        <w:rPr>
          <w:rFonts w:ascii="Arial" w:hAnsi="Arial" w:cs="Arial"/>
          <w:sz w:val="28"/>
          <w:szCs w:val="28"/>
        </w:rPr>
        <w:t xml:space="preserve"> legate ad un iperplasia cellulare</w:t>
      </w:r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10</w:t>
      </w:r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  <w:r w:rsidRPr="00D4495D">
        <w:rPr>
          <w:rFonts w:ascii="Arial" w:hAnsi="Arial" w:cs="Arial"/>
          <w:sz w:val="28"/>
          <w:szCs w:val="28"/>
        </w:rPr>
        <w:t>L’escoriazione</w:t>
      </w:r>
      <w:r w:rsidR="00940820">
        <w:rPr>
          <w:rFonts w:ascii="Arial" w:hAnsi="Arial" w:cs="Arial"/>
          <w:sz w:val="28"/>
          <w:szCs w:val="28"/>
        </w:rPr>
        <w:t xml:space="preserve"> è una</w:t>
      </w:r>
      <w:r w:rsidRPr="00D4495D">
        <w:rPr>
          <w:rFonts w:ascii="Arial" w:hAnsi="Arial" w:cs="Arial"/>
          <w:sz w:val="28"/>
          <w:szCs w:val="28"/>
        </w:rPr>
        <w:t xml:space="preserve"> tipica lesione cutanea delle lesioni da pressione</w:t>
      </w:r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</w:p>
    <w:p w:rsidR="00D4495D" w:rsidRDefault="00D4495D" w:rsidP="00D4495D">
      <w:pPr>
        <w:jc w:val="both"/>
        <w:rPr>
          <w:rFonts w:ascii="Arial" w:hAnsi="Arial" w:cs="Arial"/>
          <w:sz w:val="28"/>
          <w:szCs w:val="28"/>
        </w:rPr>
      </w:pPr>
    </w:p>
    <w:p w:rsidR="00D4495D" w:rsidRDefault="00D4495D" w:rsidP="00D4495D">
      <w:pPr>
        <w:rPr>
          <w:sz w:val="28"/>
          <w:szCs w:val="28"/>
        </w:rPr>
      </w:pPr>
      <w:r>
        <w:rPr>
          <w:sz w:val="28"/>
          <w:szCs w:val="28"/>
        </w:rPr>
        <w:t>Inviare le risposte a:</w:t>
      </w:r>
    </w:p>
    <w:p w:rsidR="00D4495D" w:rsidRDefault="00D4495D" w:rsidP="00D4495D">
      <w:pPr>
        <w:rPr>
          <w:sz w:val="28"/>
          <w:szCs w:val="28"/>
        </w:rPr>
      </w:pPr>
      <w:hyperlink r:id="rId7" w:history="1">
        <w:r w:rsidRPr="0022797D">
          <w:rPr>
            <w:rStyle w:val="Collegamentoipertestuale"/>
            <w:sz w:val="28"/>
            <w:szCs w:val="28"/>
          </w:rPr>
          <w:t>verenapaolelli@alice.it</w:t>
        </w:r>
      </w:hyperlink>
    </w:p>
    <w:p w:rsidR="00D4495D" w:rsidRPr="00A8335F" w:rsidRDefault="00D4495D" w:rsidP="00D4495D">
      <w:pPr>
        <w:rPr>
          <w:b/>
          <w:color w:val="FF0000"/>
          <w:sz w:val="28"/>
          <w:szCs w:val="28"/>
        </w:rPr>
      </w:pPr>
      <w:r w:rsidRPr="00A8335F">
        <w:rPr>
          <w:b/>
          <w:color w:val="FF0000"/>
          <w:sz w:val="28"/>
          <w:szCs w:val="28"/>
        </w:rPr>
        <w:t xml:space="preserve">IMPORTANTE: NELLA EMAIL </w:t>
      </w:r>
      <w:proofErr w:type="spellStart"/>
      <w:r w:rsidRPr="00A8335F">
        <w:rPr>
          <w:b/>
          <w:color w:val="FF0000"/>
          <w:sz w:val="28"/>
          <w:szCs w:val="28"/>
        </w:rPr>
        <w:t>DI</w:t>
      </w:r>
      <w:proofErr w:type="spellEnd"/>
      <w:r w:rsidRPr="00A8335F">
        <w:rPr>
          <w:b/>
          <w:color w:val="FF0000"/>
          <w:sz w:val="28"/>
          <w:szCs w:val="28"/>
        </w:rPr>
        <w:t xml:space="preserve"> RISPOSTA L’ALLIEVA DOVRA’ INDICARE IL NOME E COGNOME </w:t>
      </w:r>
    </w:p>
    <w:p w:rsidR="00D4495D" w:rsidRDefault="00D4495D" w:rsidP="00D4495D">
      <w:pPr>
        <w:pBdr>
          <w:bottom w:val="single" w:sz="6" w:space="9" w:color="BCBCBC"/>
        </w:pBdr>
        <w:shd w:val="clear" w:color="auto" w:fill="FFFFFF"/>
        <w:spacing w:after="150" w:line="240" w:lineRule="auto"/>
        <w:outlineLvl w:val="1"/>
        <w:rPr>
          <w:rFonts w:ascii="Arial" w:hAnsi="Arial" w:cs="Arial"/>
          <w:color w:val="000000"/>
          <w:shd w:val="clear" w:color="auto" w:fill="C0C0C0"/>
        </w:rPr>
      </w:pPr>
    </w:p>
    <w:p w:rsidR="00D4495D" w:rsidRDefault="00D4495D" w:rsidP="00D4495D">
      <w:pPr>
        <w:pBdr>
          <w:bottom w:val="single" w:sz="6" w:space="9" w:color="BCBCBC"/>
        </w:pBdr>
        <w:shd w:val="clear" w:color="auto" w:fill="FFFFFF"/>
        <w:spacing w:after="150" w:line="240" w:lineRule="auto"/>
        <w:outlineLvl w:val="1"/>
        <w:rPr>
          <w:rFonts w:ascii="Arial" w:hAnsi="Arial" w:cs="Arial"/>
          <w:color w:val="000000"/>
          <w:shd w:val="clear" w:color="auto" w:fill="C0C0C0"/>
        </w:rPr>
      </w:pPr>
    </w:p>
    <w:p w:rsidR="001B7CA9" w:rsidRDefault="001B7CA9"/>
    <w:sectPr w:rsidR="001B7CA9" w:rsidSect="001B7C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495D"/>
    <w:rsid w:val="001B7CA9"/>
    <w:rsid w:val="00940820"/>
    <w:rsid w:val="00D4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495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4495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4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6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renapaolelli@alic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sdmanuals.com/it-it/professionale/disturbi-dermatologici/psoriasi-e-malattie-desquamative/lichen-planus" TargetMode="External"/><Relationship Id="rId5" Type="http://schemas.openxmlformats.org/officeDocument/2006/relationships/hyperlink" Target="https://www.msdmanuals.com/it-it/professionale/disturbi-dermatologici/psoriasi-e-malattie-desquamative/lichen-planus" TargetMode="External"/><Relationship Id="rId4" Type="http://schemas.openxmlformats.org/officeDocument/2006/relationships/hyperlink" Target="https://www.msdmanuals.com/it-it/professionale/disturbi-dermatologici/psoriasi-e-malattie-desquamative/lichen-planu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2020-04-03T16:59:00Z</dcterms:created>
  <dcterms:modified xsi:type="dcterms:W3CDTF">2020-04-03T17:12:00Z</dcterms:modified>
</cp:coreProperties>
</file>