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62" w:rsidRDefault="006A5D62" w:rsidP="006A5D6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6A5D62" w:rsidRDefault="006A5D62" w:rsidP="006A5D6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DERMATOLOGIA</w:t>
      </w:r>
    </w:p>
    <w:p w:rsidR="006A5D62" w:rsidRDefault="006A5D62" w:rsidP="006A5D6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LA CELLULITE DESCRIZIONE E CAUSE</w:t>
      </w:r>
    </w:p>
    <w:p w:rsidR="006A5D62" w:rsidRDefault="006A5D62" w:rsidP="006A5D6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3° ESTETISTA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cellulite è causata dagli ormoni estrogeni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cellulite nello stadio 4 è reversibile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Nello stadio due sono presenti macronoduli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Nell’ ipoderma avviene la lipolisi 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DOMANDA 5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Nella cellulite il tessuto fibroso aumenta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Esiste una predisposizione genetica alla cellulite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Nello stadio due la pelle ha un colorito pallido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micro noduli compaiono nello stadio 2 della cellulite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Gli estrogeni sono ormoni femminili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Gli </w:t>
      </w:r>
      <w:proofErr w:type="spellStart"/>
      <w:r>
        <w:rPr>
          <w:rFonts w:ascii="Arial" w:hAnsi="Arial" w:cs="Arial"/>
          <w:sz w:val="28"/>
          <w:szCs w:val="28"/>
        </w:rPr>
        <w:t>adipociti</w:t>
      </w:r>
      <w:proofErr w:type="spellEnd"/>
      <w:r>
        <w:rPr>
          <w:rFonts w:ascii="Arial" w:hAnsi="Arial" w:cs="Arial"/>
          <w:sz w:val="28"/>
          <w:szCs w:val="28"/>
        </w:rPr>
        <w:t xml:space="preserve"> sono cellule di grasso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</w:p>
    <w:p w:rsidR="00F3281F" w:rsidRDefault="00F3281F" w:rsidP="00F3281F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F3281F" w:rsidRDefault="00F3281F" w:rsidP="00F3281F">
      <w:pPr>
        <w:rPr>
          <w:sz w:val="28"/>
          <w:szCs w:val="28"/>
        </w:rPr>
      </w:pPr>
      <w:hyperlink r:id="rId4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F3281F" w:rsidRPr="00A8335F" w:rsidRDefault="00F3281F" w:rsidP="00F3281F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</w:p>
    <w:p w:rsidR="006A5D62" w:rsidRDefault="006A5D62" w:rsidP="006A5D62">
      <w:pPr>
        <w:jc w:val="both"/>
        <w:rPr>
          <w:rFonts w:ascii="Arial" w:hAnsi="Arial" w:cs="Arial"/>
          <w:sz w:val="28"/>
          <w:szCs w:val="28"/>
        </w:rPr>
      </w:pPr>
    </w:p>
    <w:p w:rsidR="0092118D" w:rsidRDefault="0092118D"/>
    <w:sectPr w:rsidR="0092118D" w:rsidSect="00921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5D62"/>
    <w:rsid w:val="006A5D62"/>
    <w:rsid w:val="0092118D"/>
    <w:rsid w:val="00F3281F"/>
    <w:rsid w:val="00F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2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2020-03-27T16:06:00Z</dcterms:created>
  <dcterms:modified xsi:type="dcterms:W3CDTF">2020-03-27T16:06:00Z</dcterms:modified>
</cp:coreProperties>
</file>