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7235D8">
      <w:pPr>
        <w:rPr>
          <w:b/>
          <w:bCs/>
        </w:rPr>
      </w:pPr>
      <w:r w:rsidRPr="007235D8">
        <w:rPr>
          <w:b/>
          <w:bCs/>
        </w:rPr>
        <w:t>Test italiano sui verbi ausiliari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Quale tempo verbale si usa per costruire i tempi composti?</w:t>
      </w:r>
    </w:p>
    <w:p w:rsidR="007235D8" w:rsidRDefault="007235D8" w:rsidP="007235D8">
      <w:pPr>
        <w:pStyle w:val="Paragrafoelenco"/>
        <w:numPr>
          <w:ilvl w:val="0"/>
          <w:numId w:val="2"/>
        </w:numPr>
      </w:pPr>
      <w:r>
        <w:t>Il gerundio passato;</w:t>
      </w:r>
    </w:p>
    <w:p w:rsidR="007235D8" w:rsidRDefault="007235D8" w:rsidP="007235D8">
      <w:pPr>
        <w:pStyle w:val="Paragrafoelenco"/>
        <w:numPr>
          <w:ilvl w:val="0"/>
          <w:numId w:val="2"/>
        </w:numPr>
      </w:pPr>
      <w:r>
        <w:t>L’infinito passato;</w:t>
      </w:r>
    </w:p>
    <w:p w:rsidR="007235D8" w:rsidRDefault="007235D8" w:rsidP="007235D8">
      <w:pPr>
        <w:pStyle w:val="Paragrafoelenco"/>
        <w:numPr>
          <w:ilvl w:val="0"/>
          <w:numId w:val="2"/>
        </w:numPr>
      </w:pPr>
      <w:r>
        <w:t>Il participio passato.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I verbi ausiliari svolgono una funzione di:</w:t>
      </w:r>
    </w:p>
    <w:p w:rsidR="007235D8" w:rsidRDefault="007235D8" w:rsidP="007235D8">
      <w:pPr>
        <w:pStyle w:val="Paragrafoelenco"/>
        <w:numPr>
          <w:ilvl w:val="0"/>
          <w:numId w:val="2"/>
        </w:numPr>
      </w:pPr>
      <w:r>
        <w:t xml:space="preserve">  Integrazione;</w:t>
      </w:r>
    </w:p>
    <w:p w:rsidR="007235D8" w:rsidRDefault="007235D8" w:rsidP="007235D8">
      <w:pPr>
        <w:pStyle w:val="Paragrafoelenco"/>
        <w:numPr>
          <w:ilvl w:val="0"/>
          <w:numId w:val="2"/>
        </w:numPr>
      </w:pPr>
      <w:r>
        <w:t xml:space="preserve"> Sostegno;</w:t>
      </w:r>
    </w:p>
    <w:p w:rsidR="007235D8" w:rsidRDefault="007235D8" w:rsidP="007235D8">
      <w:pPr>
        <w:pStyle w:val="Paragrafoelenco"/>
        <w:numPr>
          <w:ilvl w:val="0"/>
          <w:numId w:val="2"/>
        </w:numPr>
      </w:pPr>
      <w:r>
        <w:t xml:space="preserve"> Complementarietà.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La prima persona singolare dell’indicativo imperfetto del verbo essere è:</w:t>
      </w:r>
    </w:p>
    <w:p w:rsidR="007235D8" w:rsidRDefault="007235D8" w:rsidP="007235D8">
      <w:pPr>
        <w:pStyle w:val="Paragrafoelenco"/>
        <w:numPr>
          <w:ilvl w:val="0"/>
          <w:numId w:val="5"/>
        </w:numPr>
      </w:pPr>
      <w:r>
        <w:t>Ero;</w:t>
      </w:r>
    </w:p>
    <w:p w:rsidR="007235D8" w:rsidRDefault="007235D8" w:rsidP="007235D8">
      <w:pPr>
        <w:pStyle w:val="Paragrafoelenco"/>
        <w:numPr>
          <w:ilvl w:val="0"/>
          <w:numId w:val="5"/>
        </w:numPr>
      </w:pPr>
      <w:r>
        <w:t>Fui;</w:t>
      </w:r>
    </w:p>
    <w:p w:rsidR="007235D8" w:rsidRDefault="007235D8" w:rsidP="007235D8">
      <w:pPr>
        <w:pStyle w:val="Paragrafoelenco"/>
        <w:numPr>
          <w:ilvl w:val="0"/>
          <w:numId w:val="5"/>
        </w:numPr>
      </w:pPr>
      <w:r>
        <w:t>Fossi.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La prima persona singolare del congiuntivo imperfetto del verbo essere è:</w:t>
      </w:r>
    </w:p>
    <w:p w:rsidR="007235D8" w:rsidRDefault="007235D8" w:rsidP="007235D8">
      <w:pPr>
        <w:pStyle w:val="Paragrafoelenco"/>
        <w:numPr>
          <w:ilvl w:val="0"/>
          <w:numId w:val="6"/>
        </w:numPr>
      </w:pPr>
      <w:r>
        <w:t>Ero;</w:t>
      </w:r>
    </w:p>
    <w:p w:rsidR="007235D8" w:rsidRDefault="007235D8" w:rsidP="007235D8">
      <w:pPr>
        <w:pStyle w:val="Paragrafoelenco"/>
        <w:numPr>
          <w:ilvl w:val="0"/>
          <w:numId w:val="6"/>
        </w:numPr>
      </w:pPr>
      <w:r>
        <w:t>Fui;</w:t>
      </w:r>
    </w:p>
    <w:p w:rsidR="007235D8" w:rsidRDefault="007235D8" w:rsidP="007235D8">
      <w:pPr>
        <w:pStyle w:val="Paragrafoelenco"/>
        <w:numPr>
          <w:ilvl w:val="0"/>
          <w:numId w:val="6"/>
        </w:numPr>
      </w:pPr>
      <w:r>
        <w:t>Fossi.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La prima persona singolare dell’indicativo passato remoto del verbo essere è:</w:t>
      </w:r>
    </w:p>
    <w:p w:rsidR="007235D8" w:rsidRDefault="007235D8" w:rsidP="007235D8">
      <w:pPr>
        <w:pStyle w:val="Paragrafoelenco"/>
        <w:numPr>
          <w:ilvl w:val="0"/>
          <w:numId w:val="7"/>
        </w:numPr>
      </w:pPr>
      <w:r>
        <w:t>Ero;</w:t>
      </w:r>
    </w:p>
    <w:p w:rsidR="007235D8" w:rsidRDefault="007235D8" w:rsidP="007235D8">
      <w:pPr>
        <w:pStyle w:val="Paragrafoelenco"/>
        <w:numPr>
          <w:ilvl w:val="0"/>
          <w:numId w:val="7"/>
        </w:numPr>
      </w:pPr>
      <w:r>
        <w:t>Fui;</w:t>
      </w:r>
    </w:p>
    <w:p w:rsidR="007235D8" w:rsidRDefault="007235D8" w:rsidP="007235D8">
      <w:pPr>
        <w:pStyle w:val="Paragrafoelenco"/>
        <w:numPr>
          <w:ilvl w:val="0"/>
          <w:numId w:val="7"/>
        </w:numPr>
      </w:pPr>
      <w:r>
        <w:t>Fossi.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Il participio passato del verbo avere è:</w:t>
      </w:r>
    </w:p>
    <w:p w:rsidR="007235D8" w:rsidRDefault="007235D8" w:rsidP="007235D8">
      <w:pPr>
        <w:pStyle w:val="Paragrafoelenco"/>
        <w:numPr>
          <w:ilvl w:val="0"/>
          <w:numId w:val="8"/>
        </w:numPr>
      </w:pPr>
      <w:r>
        <w:t>Avuto;</w:t>
      </w:r>
    </w:p>
    <w:p w:rsidR="007235D8" w:rsidRDefault="007235D8" w:rsidP="007235D8">
      <w:pPr>
        <w:pStyle w:val="Paragrafoelenco"/>
        <w:numPr>
          <w:ilvl w:val="0"/>
          <w:numId w:val="8"/>
        </w:numPr>
      </w:pPr>
      <w:r>
        <w:t>Avente;</w:t>
      </w:r>
    </w:p>
    <w:p w:rsidR="007235D8" w:rsidRDefault="007235D8" w:rsidP="007235D8">
      <w:pPr>
        <w:pStyle w:val="Paragrafoelenco"/>
        <w:numPr>
          <w:ilvl w:val="0"/>
          <w:numId w:val="8"/>
        </w:numPr>
      </w:pPr>
      <w:r>
        <w:t>Avendo avuto.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La prima persona singolare del futuro semplice del verbo avere è:</w:t>
      </w:r>
    </w:p>
    <w:p w:rsidR="007235D8" w:rsidRDefault="007235D8" w:rsidP="007235D8">
      <w:pPr>
        <w:pStyle w:val="Paragrafoelenco"/>
        <w:numPr>
          <w:ilvl w:val="0"/>
          <w:numId w:val="9"/>
        </w:numPr>
      </w:pPr>
      <w:r>
        <w:t>Avrò avuto</w:t>
      </w:r>
    </w:p>
    <w:p w:rsidR="007235D8" w:rsidRDefault="007235D8" w:rsidP="007235D8">
      <w:pPr>
        <w:pStyle w:val="Paragrafoelenco"/>
        <w:numPr>
          <w:ilvl w:val="0"/>
          <w:numId w:val="9"/>
        </w:numPr>
      </w:pPr>
      <w:r>
        <w:t>Avrò;</w:t>
      </w:r>
    </w:p>
    <w:p w:rsidR="007235D8" w:rsidRDefault="007235D8" w:rsidP="007235D8">
      <w:pPr>
        <w:pStyle w:val="Paragrafoelenco"/>
        <w:numPr>
          <w:ilvl w:val="0"/>
          <w:numId w:val="9"/>
        </w:numPr>
      </w:pPr>
      <w:r>
        <w:t>Avrei.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Al posto dell’ausiliare essere spesso si usa il verbo:</w:t>
      </w:r>
    </w:p>
    <w:p w:rsidR="007235D8" w:rsidRDefault="007235D8" w:rsidP="007235D8">
      <w:pPr>
        <w:pStyle w:val="Paragrafoelenco"/>
        <w:numPr>
          <w:ilvl w:val="0"/>
          <w:numId w:val="10"/>
        </w:numPr>
      </w:pPr>
      <w:r>
        <w:t>Giungere;</w:t>
      </w:r>
    </w:p>
    <w:p w:rsidR="007235D8" w:rsidRDefault="007235D8" w:rsidP="007235D8">
      <w:pPr>
        <w:pStyle w:val="Paragrafoelenco"/>
        <w:numPr>
          <w:ilvl w:val="0"/>
          <w:numId w:val="10"/>
        </w:numPr>
      </w:pPr>
      <w:r>
        <w:t>Arrivare;</w:t>
      </w:r>
    </w:p>
    <w:p w:rsidR="007235D8" w:rsidRDefault="007235D8" w:rsidP="007235D8">
      <w:pPr>
        <w:pStyle w:val="Paragrafoelenco"/>
        <w:numPr>
          <w:ilvl w:val="0"/>
          <w:numId w:val="10"/>
        </w:numPr>
      </w:pPr>
      <w:r>
        <w:t>Venire.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Quale tempo verbale ha, nel quotidiano, praticamente soppiantato il passato remoto:</w:t>
      </w:r>
    </w:p>
    <w:p w:rsidR="007235D8" w:rsidRDefault="007235D8" w:rsidP="007235D8">
      <w:pPr>
        <w:pStyle w:val="Paragrafoelenco"/>
        <w:numPr>
          <w:ilvl w:val="0"/>
          <w:numId w:val="11"/>
        </w:numPr>
      </w:pPr>
      <w:r>
        <w:t>L’imperfetto;</w:t>
      </w:r>
    </w:p>
    <w:p w:rsidR="007235D8" w:rsidRDefault="007235D8" w:rsidP="007235D8">
      <w:pPr>
        <w:pStyle w:val="Paragrafoelenco"/>
        <w:numPr>
          <w:ilvl w:val="0"/>
          <w:numId w:val="11"/>
        </w:numPr>
      </w:pPr>
      <w:r>
        <w:t>Il passato prossimo;</w:t>
      </w:r>
    </w:p>
    <w:p w:rsidR="007235D8" w:rsidRDefault="007235D8" w:rsidP="007235D8">
      <w:pPr>
        <w:pStyle w:val="Paragrafoelenco"/>
        <w:numPr>
          <w:ilvl w:val="0"/>
          <w:numId w:val="11"/>
        </w:numPr>
      </w:pPr>
      <w:r>
        <w:t>Il trapassato prossimo.</w:t>
      </w:r>
    </w:p>
    <w:p w:rsidR="007235D8" w:rsidRDefault="007235D8" w:rsidP="007235D8">
      <w:pPr>
        <w:pStyle w:val="Paragrafoelenco"/>
        <w:numPr>
          <w:ilvl w:val="0"/>
          <w:numId w:val="1"/>
        </w:numPr>
      </w:pPr>
      <w:r>
        <w:t>Quale delle seguenti affermazioni sui verbi essere e avere è vera:</w:t>
      </w:r>
    </w:p>
    <w:p w:rsidR="007235D8" w:rsidRDefault="007235D8" w:rsidP="007235D8">
      <w:pPr>
        <w:pStyle w:val="Paragrafoelenco"/>
        <w:numPr>
          <w:ilvl w:val="0"/>
          <w:numId w:val="12"/>
        </w:numPr>
      </w:pPr>
      <w:r>
        <w:t>Essere e avere non sono sempre necessariamente usati come ausiliari;</w:t>
      </w:r>
    </w:p>
    <w:p w:rsidR="007235D8" w:rsidRDefault="007235D8" w:rsidP="007235D8">
      <w:pPr>
        <w:pStyle w:val="Paragrafoelenco"/>
        <w:numPr>
          <w:ilvl w:val="0"/>
          <w:numId w:val="12"/>
        </w:numPr>
      </w:pPr>
      <w:r>
        <w:t>Essere e avere sono sempre verbi ausiliari;</w:t>
      </w:r>
    </w:p>
    <w:p w:rsidR="007235D8" w:rsidRDefault="007235D8" w:rsidP="007235D8">
      <w:pPr>
        <w:pStyle w:val="Paragrafoelenco"/>
        <w:numPr>
          <w:ilvl w:val="0"/>
          <w:numId w:val="12"/>
        </w:numPr>
      </w:pPr>
      <w:r>
        <w:t>Essere e avere sono ausiliari sono per i verbi di forma passiva.</w:t>
      </w:r>
      <w:bookmarkStart w:id="0" w:name="_GoBack"/>
      <w:bookmarkEnd w:id="0"/>
      <w:r>
        <w:t xml:space="preserve"> </w:t>
      </w:r>
    </w:p>
    <w:p w:rsidR="007235D8" w:rsidRPr="007235D8" w:rsidRDefault="007235D8" w:rsidP="007235D8">
      <w:pPr>
        <w:ind w:left="360"/>
      </w:pPr>
    </w:p>
    <w:sectPr w:rsidR="007235D8" w:rsidRPr="00723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077"/>
    <w:multiLevelType w:val="hybridMultilevel"/>
    <w:tmpl w:val="E1A88F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50DF"/>
    <w:multiLevelType w:val="hybridMultilevel"/>
    <w:tmpl w:val="E02C97E4"/>
    <w:lvl w:ilvl="0" w:tplc="CC962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75D6C"/>
    <w:multiLevelType w:val="hybridMultilevel"/>
    <w:tmpl w:val="2DAEE2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0921"/>
    <w:multiLevelType w:val="hybridMultilevel"/>
    <w:tmpl w:val="C7B04F24"/>
    <w:lvl w:ilvl="0" w:tplc="612E8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7414E"/>
    <w:multiLevelType w:val="hybridMultilevel"/>
    <w:tmpl w:val="8AF4287A"/>
    <w:lvl w:ilvl="0" w:tplc="6FCA0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37265D"/>
    <w:multiLevelType w:val="hybridMultilevel"/>
    <w:tmpl w:val="3EDAC422"/>
    <w:lvl w:ilvl="0" w:tplc="B1246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0C1D4C"/>
    <w:multiLevelType w:val="hybridMultilevel"/>
    <w:tmpl w:val="E8CA209C"/>
    <w:lvl w:ilvl="0" w:tplc="67709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B3077F"/>
    <w:multiLevelType w:val="hybridMultilevel"/>
    <w:tmpl w:val="93E8B124"/>
    <w:lvl w:ilvl="0" w:tplc="63B0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56375"/>
    <w:multiLevelType w:val="hybridMultilevel"/>
    <w:tmpl w:val="BE70802A"/>
    <w:lvl w:ilvl="0" w:tplc="A0EAE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DC4052"/>
    <w:multiLevelType w:val="hybridMultilevel"/>
    <w:tmpl w:val="5F1E94B4"/>
    <w:lvl w:ilvl="0" w:tplc="C46CE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23C36"/>
    <w:multiLevelType w:val="hybridMultilevel"/>
    <w:tmpl w:val="B36CE436"/>
    <w:lvl w:ilvl="0" w:tplc="B49C6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684F0D"/>
    <w:multiLevelType w:val="hybridMultilevel"/>
    <w:tmpl w:val="A47239AE"/>
    <w:lvl w:ilvl="0" w:tplc="CFF69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D8"/>
    <w:rsid w:val="000D2074"/>
    <w:rsid w:val="007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4B70"/>
  <w15:chartTrackingRefBased/>
  <w15:docId w15:val="{39D0FBE6-88BD-4B72-AD2A-AB61C572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2020-03-19T12:55:00Z</dcterms:created>
  <dcterms:modified xsi:type="dcterms:W3CDTF">2020-03-19T13:05:00Z</dcterms:modified>
</cp:coreProperties>
</file>