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39" w:rsidRDefault="00BA49B4" w:rsidP="00754039">
      <w:pPr>
        <w:jc w:val="center"/>
        <w:rPr>
          <w:b/>
          <w:bCs/>
          <w:sz w:val="32"/>
          <w:szCs w:val="32"/>
        </w:rPr>
      </w:pPr>
      <w:r w:rsidRPr="00827C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929765" cy="8267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976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AD" w:rsidRPr="004139AB" w:rsidRDefault="001D17AD" w:rsidP="00BA49B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9pt;width:151.95pt;height:65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" stroked="f">
                <v:path arrowok="t"/>
                <v:textbox style="mso-fit-shape-to-text:t">
                  <w:txbxContent>
                    <w:p w:rsidR="001D17AD" w:rsidRPr="004139AB" w:rsidRDefault="001D17AD" w:rsidP="00BA49B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7CAF">
        <w:rPr>
          <w:b/>
          <w:bCs/>
          <w:sz w:val="32"/>
          <w:szCs w:val="32"/>
        </w:rPr>
        <w:t xml:space="preserve">Rispedire a </w:t>
      </w:r>
      <w:hyperlink r:id="rId7" w:history="1">
        <w:r w:rsidR="00CC5FDD" w:rsidRPr="004C68B9">
          <w:rPr>
            <w:rStyle w:val="Collegamentoipertestuale"/>
            <w:b/>
            <w:bCs/>
            <w:sz w:val="32"/>
            <w:szCs w:val="32"/>
          </w:rPr>
          <w:t>bedini.r@gmail.com</w:t>
        </w:r>
      </w:hyperlink>
    </w:p>
    <w:p w:rsidR="00CC5FDD" w:rsidRPr="00827CAF" w:rsidRDefault="00754039" w:rsidP="00754039">
      <w:pPr>
        <w:jc w:val="center"/>
        <w:rPr>
          <w:b/>
          <w:bCs/>
          <w:sz w:val="32"/>
          <w:szCs w:val="32"/>
        </w:rPr>
      </w:pPr>
      <w:r w:rsidRPr="00754039">
        <w:rPr>
          <w:b/>
          <w:bCs/>
          <w:sz w:val="32"/>
          <w:szCs w:val="32"/>
        </w:rPr>
        <w:t>https://youtu.be/zfmndPwhEgc</w:t>
      </w:r>
    </w:p>
    <w:p w:rsidR="001D17AD" w:rsidRPr="00827CAF" w:rsidRDefault="001D17AD" w:rsidP="00FD30E6">
      <w:pPr>
        <w:rPr>
          <w:b/>
          <w:bCs/>
          <w:sz w:val="32"/>
          <w:szCs w:val="32"/>
        </w:rPr>
      </w:pPr>
    </w:p>
    <w:p w:rsidR="001D17AD" w:rsidRPr="00827CAF" w:rsidRDefault="001D17AD" w:rsidP="00BA49B4">
      <w:pPr>
        <w:rPr>
          <w:b/>
          <w:bCs/>
        </w:rPr>
      </w:pPr>
      <w:r w:rsidRPr="00827CAF">
        <w:rPr>
          <w:b/>
          <w:bCs/>
          <w:i/>
        </w:rPr>
        <w:t>Allievo</w:t>
      </w:r>
      <w:r w:rsidRPr="00827CAF">
        <w:rPr>
          <w:b/>
          <w:bCs/>
        </w:rPr>
        <w:t xml:space="preserve"> </w:t>
      </w:r>
    </w:p>
    <w:p w:rsidR="00BA49B4" w:rsidRPr="00827CAF" w:rsidRDefault="00BA49B4" w:rsidP="00BA49B4">
      <w:pPr>
        <w:rPr>
          <w:b/>
          <w:bCs/>
          <w:i/>
        </w:rPr>
      </w:pPr>
    </w:p>
    <w:p w:rsidR="00BA49B4" w:rsidRPr="00827CAF" w:rsidRDefault="00BA49B4" w:rsidP="00BA49B4">
      <w:pPr>
        <w:rPr>
          <w:b/>
          <w:bCs/>
          <w:i/>
        </w:rPr>
      </w:pPr>
      <w:r w:rsidRPr="00827CAF">
        <w:rPr>
          <w:b/>
          <w:bCs/>
          <w:i/>
        </w:rPr>
        <w:t>Data</w:t>
      </w:r>
    </w:p>
    <w:p w:rsidR="00BA49B4" w:rsidRPr="00827CAF" w:rsidRDefault="00BA49B4" w:rsidP="00BA49B4">
      <w:pPr>
        <w:rPr>
          <w:b/>
          <w:bCs/>
          <w:i/>
        </w:rPr>
      </w:pPr>
    </w:p>
    <w:p w:rsidR="00BA49B4" w:rsidRPr="00827CAF" w:rsidRDefault="00BA49B4" w:rsidP="00BA49B4">
      <w:pPr>
        <w:rPr>
          <w:b/>
          <w:bCs/>
          <w:i/>
        </w:rPr>
      </w:pPr>
      <w:r w:rsidRPr="00827CAF">
        <w:rPr>
          <w:b/>
          <w:bCs/>
          <w:i/>
        </w:rPr>
        <w:t>Classe</w:t>
      </w:r>
    </w:p>
    <w:p w:rsidR="001D17AD" w:rsidRPr="00827CAF" w:rsidRDefault="001D17AD" w:rsidP="001D17AD">
      <w:pPr>
        <w:jc w:val="both"/>
      </w:pPr>
    </w:p>
    <w:p w:rsidR="001D17AD" w:rsidRPr="00827CAF" w:rsidRDefault="001D17AD" w:rsidP="001D17AD">
      <w:pPr>
        <w:numPr>
          <w:ilvl w:val="0"/>
          <w:numId w:val="8"/>
        </w:numPr>
        <w:jc w:val="both"/>
        <w:rPr>
          <w:b/>
          <w:bCs/>
        </w:rPr>
      </w:pPr>
      <w:r w:rsidRPr="00827CAF">
        <w:rPr>
          <w:b/>
          <w:bCs/>
        </w:rPr>
        <w:t xml:space="preserve">Il </w:t>
      </w:r>
      <w:proofErr w:type="spellStart"/>
      <w:r w:rsidRPr="00827CAF">
        <w:rPr>
          <w:b/>
          <w:bCs/>
        </w:rPr>
        <w:t>D.Lgs.</w:t>
      </w:r>
      <w:proofErr w:type="spellEnd"/>
      <w:r w:rsidRPr="00827CAF">
        <w:rPr>
          <w:b/>
          <w:bCs/>
        </w:rPr>
        <w:t xml:space="preserve"> 81/08:</w:t>
      </w:r>
    </w:p>
    <w:p w:rsidR="001D17AD" w:rsidRPr="00827CAF" w:rsidRDefault="001D17AD" w:rsidP="001D17AD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jc w:val="both"/>
      </w:pPr>
      <w:r w:rsidRPr="00827CAF">
        <w:t>A) Contiene alcune norme per la sicurezza e l’igiene sul lavoro</w:t>
      </w:r>
    </w:p>
    <w:p w:rsidR="001D17AD" w:rsidRPr="00827CAF" w:rsidRDefault="001D17AD" w:rsidP="001D17AD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jc w:val="both"/>
      </w:pPr>
      <w:r w:rsidRPr="00827CAF">
        <w:t>B) Riguarda il miglioramento delle condizioni salariali dei lavoratori</w:t>
      </w:r>
    </w:p>
    <w:p w:rsidR="001D17AD" w:rsidRPr="00827CAF" w:rsidRDefault="001D17AD" w:rsidP="001D17AD">
      <w:pPr>
        <w:numPr>
          <w:ilvl w:val="1"/>
          <w:numId w:val="8"/>
        </w:numPr>
        <w:tabs>
          <w:tab w:val="clear" w:pos="1440"/>
          <w:tab w:val="num" w:pos="720"/>
        </w:tabs>
        <w:ind w:hanging="1080"/>
        <w:jc w:val="both"/>
      </w:pPr>
      <w:r w:rsidRPr="00827CAF">
        <w:t xml:space="preserve">C) </w:t>
      </w:r>
      <w:proofErr w:type="gramStart"/>
      <w:r w:rsidRPr="00827CAF">
        <w:t>E’</w:t>
      </w:r>
      <w:proofErr w:type="gramEnd"/>
      <w:r w:rsidRPr="00827CAF">
        <w:t xml:space="preserve"> un testo unico sulla sicurezza e igiene del lavoro </w:t>
      </w:r>
    </w:p>
    <w:p w:rsidR="001D17AD" w:rsidRPr="00827CAF" w:rsidRDefault="001D17AD" w:rsidP="001D17AD">
      <w:pPr>
        <w:jc w:val="both"/>
      </w:pPr>
    </w:p>
    <w:p w:rsidR="001D17AD" w:rsidRPr="00827CAF" w:rsidRDefault="001D17AD" w:rsidP="001D17AD">
      <w:pPr>
        <w:numPr>
          <w:ilvl w:val="0"/>
          <w:numId w:val="8"/>
        </w:numPr>
        <w:jc w:val="both"/>
      </w:pPr>
      <w:r w:rsidRPr="00827CAF">
        <w:rPr>
          <w:b/>
          <w:bCs/>
        </w:rPr>
        <w:t>Quale fattore incide maggiormente nell’avvenimento di un infortunio sul lavoro?</w:t>
      </w:r>
    </w:p>
    <w:p w:rsidR="001D17AD" w:rsidRPr="00827CAF" w:rsidRDefault="001D17AD" w:rsidP="001D17A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</w:pPr>
      <w:r w:rsidRPr="00827CAF">
        <w:t xml:space="preserve">A) Fattori non controllabili </w:t>
      </w:r>
      <w:r w:rsidR="00CC5FDD" w:rsidRPr="00827CAF">
        <w:t>ed imprevedibili</w:t>
      </w:r>
    </w:p>
    <w:p w:rsidR="001D17AD" w:rsidRPr="00827CAF" w:rsidRDefault="001D17AD" w:rsidP="001D17A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</w:pPr>
      <w:r w:rsidRPr="00827CAF">
        <w:t>B) Carenze impiantistiche e tecniche con condizioni di lavoro pericolose</w:t>
      </w:r>
    </w:p>
    <w:p w:rsidR="001D17AD" w:rsidRPr="00827CAF" w:rsidRDefault="001D17AD" w:rsidP="001D17AD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</w:pPr>
      <w:r w:rsidRPr="00827CAF">
        <w:t>C) Comportamento imprudente con atti pericolosi.</w:t>
      </w:r>
    </w:p>
    <w:p w:rsidR="001D17AD" w:rsidRPr="00827CAF" w:rsidRDefault="001D17AD" w:rsidP="001D17AD">
      <w:pPr>
        <w:ind w:left="397"/>
        <w:jc w:val="both"/>
      </w:pPr>
    </w:p>
    <w:p w:rsidR="001D17AD" w:rsidRPr="00827CAF" w:rsidRDefault="001D17AD" w:rsidP="001D17AD">
      <w:pPr>
        <w:numPr>
          <w:ilvl w:val="0"/>
          <w:numId w:val="8"/>
        </w:numPr>
        <w:jc w:val="both"/>
      </w:pPr>
      <w:r w:rsidRPr="00827CAF">
        <w:rPr>
          <w:b/>
          <w:bCs/>
        </w:rPr>
        <w:t>Che cosa avviene con l’emanazione del D.lgs. 626/94?</w:t>
      </w:r>
    </w:p>
    <w:p w:rsidR="001D17AD" w:rsidRPr="00827CAF" w:rsidRDefault="001D17AD" w:rsidP="001D17AD">
      <w:pPr>
        <w:numPr>
          <w:ilvl w:val="1"/>
          <w:numId w:val="2"/>
        </w:numPr>
        <w:tabs>
          <w:tab w:val="clear" w:pos="1260"/>
          <w:tab w:val="num" w:pos="720"/>
        </w:tabs>
        <w:ind w:left="720"/>
        <w:jc w:val="both"/>
      </w:pPr>
      <w:r w:rsidRPr="00827CAF">
        <w:t>A) Si passa da un approccio alla sicurezza di tipo soggettivo ad uno di tipo oggettivo</w:t>
      </w:r>
    </w:p>
    <w:p w:rsidR="001D17AD" w:rsidRPr="00827CAF" w:rsidRDefault="001D17AD" w:rsidP="001D17AD">
      <w:pPr>
        <w:numPr>
          <w:ilvl w:val="1"/>
          <w:numId w:val="2"/>
        </w:numPr>
        <w:tabs>
          <w:tab w:val="clear" w:pos="1260"/>
          <w:tab w:val="num" w:pos="720"/>
        </w:tabs>
        <w:ind w:left="720"/>
        <w:jc w:val="both"/>
      </w:pPr>
      <w:r w:rsidRPr="00827CAF">
        <w:t>B) Viene messo in evidenza l’aspetto tecnologico della prevenzione</w:t>
      </w:r>
    </w:p>
    <w:p w:rsidR="001D17AD" w:rsidRPr="00827CAF" w:rsidRDefault="001D17AD" w:rsidP="001D17AD">
      <w:pPr>
        <w:numPr>
          <w:ilvl w:val="1"/>
          <w:numId w:val="2"/>
        </w:numPr>
        <w:tabs>
          <w:tab w:val="clear" w:pos="1260"/>
          <w:tab w:val="num" w:pos="720"/>
        </w:tabs>
        <w:ind w:left="720"/>
        <w:jc w:val="both"/>
      </w:pPr>
      <w:r w:rsidRPr="00827CAF">
        <w:t>C)  Si passa da una sicurezza oggettiva – tecnologica ad una sicurezza soggettiva - umana</w:t>
      </w:r>
    </w:p>
    <w:p w:rsidR="001D17AD" w:rsidRPr="00827CAF" w:rsidRDefault="001D17AD" w:rsidP="001D17AD">
      <w:pPr>
        <w:jc w:val="both"/>
      </w:pPr>
    </w:p>
    <w:p w:rsidR="001D17AD" w:rsidRPr="00827CAF" w:rsidRDefault="001D17AD" w:rsidP="001D17AD">
      <w:pPr>
        <w:numPr>
          <w:ilvl w:val="0"/>
          <w:numId w:val="8"/>
        </w:numPr>
        <w:jc w:val="both"/>
      </w:pPr>
      <w:r w:rsidRPr="00827CAF">
        <w:rPr>
          <w:b/>
          <w:bCs/>
        </w:rPr>
        <w:t>Quali di queste norme non è stata abrogata con l’entrata in vigore del D.lgs. 81/08?</w:t>
      </w:r>
    </w:p>
    <w:p w:rsidR="001D17AD" w:rsidRPr="00827CAF" w:rsidRDefault="001D17AD" w:rsidP="001D17AD">
      <w:pPr>
        <w:numPr>
          <w:ilvl w:val="1"/>
          <w:numId w:val="2"/>
        </w:numPr>
        <w:tabs>
          <w:tab w:val="clear" w:pos="1260"/>
          <w:tab w:val="num" w:pos="720"/>
        </w:tabs>
        <w:ind w:left="720"/>
        <w:jc w:val="both"/>
      </w:pPr>
      <w:r w:rsidRPr="00827CAF">
        <w:t xml:space="preserve">A) D. </w:t>
      </w:r>
      <w:proofErr w:type="spellStart"/>
      <w:r w:rsidRPr="00827CAF">
        <w:t>lgs</w:t>
      </w:r>
      <w:proofErr w:type="spellEnd"/>
      <w:r w:rsidRPr="00827CAF">
        <w:t>. 626/94</w:t>
      </w:r>
    </w:p>
    <w:p w:rsidR="001D17AD" w:rsidRPr="00827CAF" w:rsidRDefault="001D17AD" w:rsidP="001D17AD">
      <w:pPr>
        <w:numPr>
          <w:ilvl w:val="1"/>
          <w:numId w:val="2"/>
        </w:numPr>
        <w:tabs>
          <w:tab w:val="clear" w:pos="1260"/>
          <w:tab w:val="num" w:pos="720"/>
        </w:tabs>
        <w:ind w:left="720"/>
        <w:jc w:val="both"/>
      </w:pPr>
      <w:r w:rsidRPr="00827CAF">
        <w:t xml:space="preserve">B) D. </w:t>
      </w:r>
      <w:proofErr w:type="spellStart"/>
      <w:r w:rsidRPr="00827CAF">
        <w:t>lgs</w:t>
      </w:r>
      <w:proofErr w:type="spellEnd"/>
      <w:r w:rsidRPr="00827CAF">
        <w:t>. 494/96</w:t>
      </w:r>
    </w:p>
    <w:p w:rsidR="001D17AD" w:rsidRPr="00827CAF" w:rsidRDefault="001D17AD" w:rsidP="001D17AD">
      <w:pPr>
        <w:numPr>
          <w:ilvl w:val="1"/>
          <w:numId w:val="2"/>
        </w:numPr>
        <w:tabs>
          <w:tab w:val="clear" w:pos="1260"/>
          <w:tab w:val="num" w:pos="720"/>
        </w:tabs>
        <w:ind w:left="720"/>
        <w:jc w:val="both"/>
      </w:pPr>
      <w:r w:rsidRPr="00827CAF">
        <w:t>C)  D. M. Interni 10 marzo 1998 – Criteri generali di sicurezza antincendio e per la gestione dell’emergenza nei luoghi di lavoro</w:t>
      </w:r>
    </w:p>
    <w:p w:rsidR="001D17AD" w:rsidRPr="00827CAF" w:rsidRDefault="001D17AD" w:rsidP="001D17AD">
      <w:pPr>
        <w:ind w:left="1080"/>
        <w:jc w:val="both"/>
      </w:pPr>
    </w:p>
    <w:p w:rsidR="001D17AD" w:rsidRPr="00827CAF" w:rsidRDefault="001D17AD" w:rsidP="001D17AD">
      <w:pPr>
        <w:numPr>
          <w:ilvl w:val="0"/>
          <w:numId w:val="8"/>
        </w:numPr>
        <w:jc w:val="both"/>
      </w:pPr>
      <w:r w:rsidRPr="00827CAF">
        <w:rPr>
          <w:b/>
          <w:bCs/>
        </w:rPr>
        <w:t>Quali dei seguenti lavoratori non rientra nel computo del n. dei lavoratori in un’azienda?</w:t>
      </w:r>
    </w:p>
    <w:p w:rsidR="001D17AD" w:rsidRPr="00827CAF" w:rsidRDefault="001D17AD" w:rsidP="001D17AD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827CAF">
        <w:t>A) Lavoratore a tempo indeterminato</w:t>
      </w:r>
    </w:p>
    <w:p w:rsidR="001D17AD" w:rsidRPr="00827CAF" w:rsidRDefault="001D17AD" w:rsidP="001D17AD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827CAF">
        <w:t>B) Collaboratore familiare</w:t>
      </w:r>
    </w:p>
    <w:p w:rsidR="001D17AD" w:rsidRPr="00827CAF" w:rsidRDefault="001D17AD" w:rsidP="001D17AD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827CAF">
        <w:t xml:space="preserve">C) </w:t>
      </w:r>
      <w:r w:rsidRPr="00827CAF">
        <w:rPr>
          <w:bCs/>
        </w:rPr>
        <w:t>Socio lavoratore di cooperativa o di società</w:t>
      </w:r>
    </w:p>
    <w:p w:rsidR="001D17AD" w:rsidRPr="00827CAF" w:rsidRDefault="001D17AD" w:rsidP="001D17AD">
      <w:pPr>
        <w:tabs>
          <w:tab w:val="num" w:pos="720"/>
        </w:tabs>
        <w:ind w:left="720" w:hanging="360"/>
        <w:jc w:val="both"/>
      </w:pPr>
    </w:p>
    <w:p w:rsidR="001D17AD" w:rsidRPr="00827CAF" w:rsidRDefault="001D17AD" w:rsidP="001D17AD">
      <w:pPr>
        <w:keepNext/>
        <w:numPr>
          <w:ilvl w:val="0"/>
          <w:numId w:val="8"/>
        </w:numPr>
        <w:jc w:val="both"/>
      </w:pPr>
      <w:r w:rsidRPr="00827CAF">
        <w:rPr>
          <w:b/>
          <w:bCs/>
        </w:rPr>
        <w:t>Quali tra le seguenti attività è un obbligo del datore di lavoro non delegabile?</w:t>
      </w:r>
    </w:p>
    <w:p w:rsidR="001D17AD" w:rsidRPr="00827CAF" w:rsidRDefault="001D17AD" w:rsidP="001D17AD">
      <w:pPr>
        <w:keepNext/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827CAF">
        <w:t>A) la designazione del responsabile del servizio di prevenzione e protezione dai rischi.</w:t>
      </w:r>
    </w:p>
    <w:p w:rsidR="001D17AD" w:rsidRPr="00827CAF" w:rsidRDefault="001D17AD" w:rsidP="001D17AD">
      <w:pPr>
        <w:keepNext/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827CAF">
        <w:t>B) la valutazione di tutti i rischi</w:t>
      </w:r>
    </w:p>
    <w:p w:rsidR="001D17AD" w:rsidRPr="00827CAF" w:rsidRDefault="001D17AD" w:rsidP="001D17AD">
      <w:pPr>
        <w:keepNext/>
        <w:numPr>
          <w:ilvl w:val="1"/>
          <w:numId w:val="3"/>
        </w:numPr>
        <w:tabs>
          <w:tab w:val="num" w:pos="720"/>
        </w:tabs>
        <w:ind w:left="720"/>
        <w:jc w:val="both"/>
      </w:pPr>
      <w:r w:rsidRPr="00827CAF">
        <w:t xml:space="preserve">C) </w:t>
      </w:r>
      <w:r w:rsidRPr="00827CAF">
        <w:rPr>
          <w:bCs/>
        </w:rPr>
        <w:t>entrambe le risposte A e B</w:t>
      </w:r>
    </w:p>
    <w:p w:rsidR="001D17AD" w:rsidRPr="00827CAF" w:rsidRDefault="001D17AD" w:rsidP="001D17AD">
      <w:pPr>
        <w:widowControl w:val="0"/>
        <w:ind w:left="1077"/>
        <w:jc w:val="both"/>
      </w:pPr>
    </w:p>
    <w:p w:rsidR="001D17AD" w:rsidRPr="00827CAF" w:rsidRDefault="001D17AD" w:rsidP="001D17AD">
      <w:pPr>
        <w:keepNext/>
        <w:numPr>
          <w:ilvl w:val="0"/>
          <w:numId w:val="8"/>
        </w:numPr>
        <w:jc w:val="both"/>
      </w:pPr>
      <w:r w:rsidRPr="00827CAF">
        <w:rPr>
          <w:b/>
          <w:bCs/>
        </w:rPr>
        <w:t>Quale dei seguenti è un obbligo del Preposto?</w:t>
      </w:r>
    </w:p>
    <w:p w:rsidR="001D17AD" w:rsidRPr="00827CAF" w:rsidRDefault="001D17AD" w:rsidP="001D17AD">
      <w:pPr>
        <w:keepNext/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827CAF">
        <w:t>A) Effettuare la valutazione dei rischi</w:t>
      </w:r>
    </w:p>
    <w:p w:rsidR="001D17AD" w:rsidRPr="00827CAF" w:rsidRDefault="001D17AD" w:rsidP="001D17AD">
      <w:pPr>
        <w:keepNext/>
        <w:numPr>
          <w:ilvl w:val="1"/>
          <w:numId w:val="4"/>
        </w:numPr>
        <w:tabs>
          <w:tab w:val="num" w:pos="720"/>
        </w:tabs>
        <w:ind w:left="720"/>
        <w:jc w:val="both"/>
      </w:pPr>
      <w:r w:rsidRPr="00827CAF">
        <w:t>B) Sovrintendere e vigilare sulla osservanza da parte dei singoli lavoratori dei loro obblighi di legge, nonché delle disposizioni aziendali in materia di salute e sicurezza sul lavoro e di uso dei DPI.</w:t>
      </w:r>
    </w:p>
    <w:p w:rsidR="001D17AD" w:rsidRPr="00827CAF" w:rsidRDefault="001D17AD" w:rsidP="001D17AD">
      <w:pPr>
        <w:keepNext/>
        <w:numPr>
          <w:ilvl w:val="1"/>
          <w:numId w:val="3"/>
        </w:numPr>
        <w:tabs>
          <w:tab w:val="num" w:pos="720"/>
        </w:tabs>
        <w:ind w:left="720"/>
        <w:jc w:val="both"/>
      </w:pPr>
      <w:r w:rsidRPr="00827CAF">
        <w:t>C) Comunicare all'INAIL i dati relativi agli infortuni sul lavoro</w:t>
      </w:r>
    </w:p>
    <w:p w:rsidR="001D17AD" w:rsidRPr="00827CAF" w:rsidRDefault="001D17AD" w:rsidP="001D17AD">
      <w:pPr>
        <w:ind w:left="1080"/>
        <w:jc w:val="both"/>
      </w:pPr>
    </w:p>
    <w:p w:rsidR="001D17AD" w:rsidRPr="00827CAF" w:rsidRDefault="001D17AD" w:rsidP="001D17AD">
      <w:pPr>
        <w:numPr>
          <w:ilvl w:val="0"/>
          <w:numId w:val="8"/>
        </w:numPr>
        <w:jc w:val="both"/>
      </w:pPr>
      <w:r w:rsidRPr="00827CAF">
        <w:rPr>
          <w:b/>
          <w:bCs/>
        </w:rPr>
        <w:t>Quali delle seguenti figure fa parte del Servizio di Prevenzione e Protezione dai rischi?</w:t>
      </w:r>
    </w:p>
    <w:p w:rsidR="001D17AD" w:rsidRPr="00827CAF" w:rsidRDefault="001D17AD" w:rsidP="001D17AD">
      <w:pPr>
        <w:numPr>
          <w:ilvl w:val="1"/>
          <w:numId w:val="5"/>
        </w:numPr>
        <w:tabs>
          <w:tab w:val="clear" w:pos="1260"/>
          <w:tab w:val="num" w:pos="720"/>
        </w:tabs>
        <w:ind w:left="720"/>
        <w:jc w:val="both"/>
      </w:pPr>
      <w:r w:rsidRPr="00827CAF">
        <w:t>A) Addetto al primo soccorso</w:t>
      </w:r>
    </w:p>
    <w:p w:rsidR="001D17AD" w:rsidRPr="00827CAF" w:rsidRDefault="001D17AD" w:rsidP="001D17AD">
      <w:pPr>
        <w:numPr>
          <w:ilvl w:val="1"/>
          <w:numId w:val="4"/>
        </w:numPr>
        <w:tabs>
          <w:tab w:val="num" w:pos="720"/>
        </w:tabs>
        <w:ind w:left="720"/>
        <w:jc w:val="both"/>
      </w:pPr>
      <w:r w:rsidRPr="00827CAF">
        <w:t xml:space="preserve">B) Addetto </w:t>
      </w:r>
      <w:r w:rsidRPr="00827CAF">
        <w:rPr>
          <w:bCs/>
        </w:rPr>
        <w:t>del Servizio di Prevenzione e Protezione dai rischi</w:t>
      </w:r>
    </w:p>
    <w:p w:rsidR="001D17AD" w:rsidRPr="00827CAF" w:rsidRDefault="001D17AD" w:rsidP="001D17AD">
      <w:pPr>
        <w:numPr>
          <w:ilvl w:val="1"/>
          <w:numId w:val="3"/>
        </w:numPr>
        <w:tabs>
          <w:tab w:val="num" w:pos="720"/>
        </w:tabs>
        <w:ind w:left="720"/>
        <w:jc w:val="both"/>
      </w:pPr>
      <w:r w:rsidRPr="00827CAF">
        <w:t>C) Medico competente</w:t>
      </w:r>
    </w:p>
    <w:p w:rsidR="00903D74" w:rsidRPr="00BA49B4" w:rsidRDefault="00903D74" w:rsidP="00BA49B4">
      <w:pPr>
        <w:jc w:val="both"/>
      </w:pPr>
    </w:p>
    <w:sectPr w:rsidR="00903D74" w:rsidRPr="00BA49B4" w:rsidSect="001D17AD">
      <w:footerReference w:type="even" r:id="rId8"/>
      <w:footerReference w:type="default" r:id="rId9"/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89" w:rsidRDefault="003C2089">
      <w:r>
        <w:separator/>
      </w:r>
    </w:p>
  </w:endnote>
  <w:endnote w:type="continuationSeparator" w:id="0">
    <w:p w:rsidR="003C2089" w:rsidRDefault="003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B4" w:rsidRDefault="00A030B4" w:rsidP="00A030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30B4" w:rsidRDefault="00A030B4" w:rsidP="00A03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B4" w:rsidRDefault="00A030B4" w:rsidP="00A030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89" w:rsidRDefault="003C2089">
      <w:r>
        <w:separator/>
      </w:r>
    </w:p>
  </w:footnote>
  <w:footnote w:type="continuationSeparator" w:id="0">
    <w:p w:rsidR="003C2089" w:rsidRDefault="003C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874"/>
    <w:multiLevelType w:val="hybridMultilevel"/>
    <w:tmpl w:val="583EBE0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1BA8"/>
    <w:multiLevelType w:val="hybridMultilevel"/>
    <w:tmpl w:val="5476AB9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712B"/>
    <w:multiLevelType w:val="hybridMultilevel"/>
    <w:tmpl w:val="8C8C5AA2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646"/>
    <w:multiLevelType w:val="hybridMultilevel"/>
    <w:tmpl w:val="04CEC94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96055"/>
    <w:multiLevelType w:val="hybridMultilevel"/>
    <w:tmpl w:val="B7388CD8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A9B"/>
    <w:multiLevelType w:val="hybridMultilevel"/>
    <w:tmpl w:val="AE26588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B3552"/>
    <w:multiLevelType w:val="hybridMultilevel"/>
    <w:tmpl w:val="A23EA05E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79B6"/>
    <w:multiLevelType w:val="hybridMultilevel"/>
    <w:tmpl w:val="19ECCCFE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D2AA0"/>
    <w:multiLevelType w:val="hybridMultilevel"/>
    <w:tmpl w:val="0CA4389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B00CD"/>
    <w:multiLevelType w:val="hybridMultilevel"/>
    <w:tmpl w:val="AADAFB98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190"/>
    <w:multiLevelType w:val="hybridMultilevel"/>
    <w:tmpl w:val="2426207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2016B"/>
    <w:multiLevelType w:val="hybridMultilevel"/>
    <w:tmpl w:val="20303B0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C3DD3"/>
    <w:multiLevelType w:val="hybridMultilevel"/>
    <w:tmpl w:val="0AD05146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2F64"/>
    <w:multiLevelType w:val="hybridMultilevel"/>
    <w:tmpl w:val="B7EA347A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408F8"/>
    <w:multiLevelType w:val="hybridMultilevel"/>
    <w:tmpl w:val="6DDAB550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2C5810"/>
    <w:multiLevelType w:val="hybridMultilevel"/>
    <w:tmpl w:val="579C8940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5B20"/>
    <w:multiLevelType w:val="hybridMultilevel"/>
    <w:tmpl w:val="5E6600E4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F141A"/>
    <w:multiLevelType w:val="hybridMultilevel"/>
    <w:tmpl w:val="C284D14C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53FC9"/>
    <w:multiLevelType w:val="hybridMultilevel"/>
    <w:tmpl w:val="718EB57E"/>
    <w:lvl w:ilvl="0" w:tplc="F7704BD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E23CDB7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9435E"/>
    <w:multiLevelType w:val="hybridMultilevel"/>
    <w:tmpl w:val="81D42FEC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022B"/>
    <w:multiLevelType w:val="hybridMultilevel"/>
    <w:tmpl w:val="B06CAF50"/>
    <w:lvl w:ilvl="0" w:tplc="E23CDB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7"/>
  </w:num>
  <w:num w:numId="5">
    <w:abstractNumId w:val="18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12"/>
  </w:num>
  <w:num w:numId="17">
    <w:abstractNumId w:val="20"/>
  </w:num>
  <w:num w:numId="18">
    <w:abstractNumId w:val="19"/>
  </w:num>
  <w:num w:numId="19">
    <w:abstractNumId w:val="2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AD"/>
    <w:rsid w:val="001270E9"/>
    <w:rsid w:val="001532D1"/>
    <w:rsid w:val="00166466"/>
    <w:rsid w:val="001A1387"/>
    <w:rsid w:val="001D17AD"/>
    <w:rsid w:val="00211246"/>
    <w:rsid w:val="0029712A"/>
    <w:rsid w:val="003721F9"/>
    <w:rsid w:val="003C2089"/>
    <w:rsid w:val="003E7EA7"/>
    <w:rsid w:val="0044126B"/>
    <w:rsid w:val="00532305"/>
    <w:rsid w:val="00601D35"/>
    <w:rsid w:val="0064373B"/>
    <w:rsid w:val="006C57BA"/>
    <w:rsid w:val="00754039"/>
    <w:rsid w:val="00760B9D"/>
    <w:rsid w:val="00827CAF"/>
    <w:rsid w:val="00903D74"/>
    <w:rsid w:val="009513B3"/>
    <w:rsid w:val="009737C6"/>
    <w:rsid w:val="00A030B4"/>
    <w:rsid w:val="00A572DC"/>
    <w:rsid w:val="00A605C7"/>
    <w:rsid w:val="00B66B00"/>
    <w:rsid w:val="00BA49B4"/>
    <w:rsid w:val="00BA524F"/>
    <w:rsid w:val="00BB2F1F"/>
    <w:rsid w:val="00C3695D"/>
    <w:rsid w:val="00CC5FDD"/>
    <w:rsid w:val="00D263B5"/>
    <w:rsid w:val="00DD0619"/>
    <w:rsid w:val="00DE65A4"/>
    <w:rsid w:val="00DF2A12"/>
    <w:rsid w:val="00E263CC"/>
    <w:rsid w:val="00F842A5"/>
    <w:rsid w:val="00FB50BC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F4FD6"/>
  <w15:chartTrackingRefBased/>
  <w15:docId w15:val="{D53B9606-049C-B043-8584-65761BF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7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D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7AD"/>
  </w:style>
  <w:style w:type="character" w:styleId="Collegamentoipertestuale">
    <w:name w:val="Hyperlink"/>
    <w:basedOn w:val="Carpredefinitoparagrafo"/>
    <w:rsid w:val="00CC5F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dini.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dc:description/>
  <cp:lastModifiedBy>Roberto Bedini</cp:lastModifiedBy>
  <cp:revision>3</cp:revision>
  <dcterms:created xsi:type="dcterms:W3CDTF">2020-03-31T07:35:00Z</dcterms:created>
  <dcterms:modified xsi:type="dcterms:W3CDTF">2020-03-31T07:39:00Z</dcterms:modified>
</cp:coreProperties>
</file>