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3584" w:rsidP="00023584">
      <w:pPr>
        <w:jc w:val="center"/>
      </w:pPr>
      <w:r>
        <w:t>TEST LEZIONE 11</w:t>
      </w:r>
    </w:p>
    <w:p w:rsidR="00023584" w:rsidRDefault="00023584" w:rsidP="00023584">
      <w:pPr>
        <w:jc w:val="center"/>
      </w:pPr>
      <w:r>
        <w:t>DIETETICA</w:t>
      </w:r>
    </w:p>
    <w:p w:rsidR="00015748" w:rsidRDefault="00015748" w:rsidP="00015748"/>
    <w:p w:rsidR="00015748" w:rsidRDefault="00015748" w:rsidP="00023584">
      <w:pPr>
        <w:jc w:val="center"/>
      </w:pPr>
    </w:p>
    <w:p w:rsidR="00023584" w:rsidRPr="00015748" w:rsidRDefault="00023584" w:rsidP="00023584">
      <w:pPr>
        <w:rPr>
          <w:b/>
          <w:sz w:val="24"/>
          <w:szCs w:val="24"/>
        </w:rPr>
      </w:pPr>
      <w:r w:rsidRPr="00015748">
        <w:rPr>
          <w:b/>
          <w:sz w:val="24"/>
          <w:szCs w:val="24"/>
        </w:rPr>
        <w:t>1. Nelle linee guida per una sana alimentazione le novità si individuano in tre punti:</w:t>
      </w:r>
    </w:p>
    <w:p w:rsidR="00023584" w:rsidRDefault="00023584" w:rsidP="00023584">
      <w:pPr>
        <w:rPr>
          <w:sz w:val="24"/>
          <w:szCs w:val="24"/>
        </w:rPr>
      </w:pPr>
      <w:r>
        <w:rPr>
          <w:sz w:val="24"/>
          <w:szCs w:val="24"/>
        </w:rPr>
        <w:t>a. vero</w:t>
      </w:r>
    </w:p>
    <w:p w:rsidR="00023584" w:rsidRDefault="00023584" w:rsidP="00023584">
      <w:pPr>
        <w:rPr>
          <w:sz w:val="24"/>
          <w:szCs w:val="24"/>
        </w:rPr>
      </w:pPr>
      <w:r>
        <w:rPr>
          <w:sz w:val="24"/>
          <w:szCs w:val="24"/>
        </w:rPr>
        <w:t>b. falso</w:t>
      </w:r>
    </w:p>
    <w:p w:rsidR="00023584" w:rsidRDefault="00023584" w:rsidP="00023584">
      <w:pPr>
        <w:rPr>
          <w:sz w:val="24"/>
          <w:szCs w:val="24"/>
        </w:rPr>
      </w:pPr>
    </w:p>
    <w:p w:rsidR="00023584" w:rsidRPr="00015748" w:rsidRDefault="00023584" w:rsidP="00023584">
      <w:pPr>
        <w:rPr>
          <w:b/>
          <w:sz w:val="24"/>
          <w:szCs w:val="24"/>
        </w:rPr>
      </w:pPr>
      <w:r w:rsidRPr="00015748">
        <w:rPr>
          <w:b/>
          <w:sz w:val="24"/>
          <w:szCs w:val="24"/>
        </w:rPr>
        <w:t>2. Tra le novità delle linee guida per una sana alimentazione c’e:</w:t>
      </w:r>
    </w:p>
    <w:p w:rsidR="00023584" w:rsidRDefault="00023584" w:rsidP="00023584">
      <w:pPr>
        <w:rPr>
          <w:sz w:val="24"/>
          <w:szCs w:val="24"/>
        </w:rPr>
      </w:pPr>
      <w:r>
        <w:rPr>
          <w:sz w:val="24"/>
          <w:szCs w:val="24"/>
        </w:rPr>
        <w:t>a. la questione del bilancio idrico dell’organismo</w:t>
      </w:r>
    </w:p>
    <w:p w:rsidR="00023584" w:rsidRDefault="00023584" w:rsidP="00023584">
      <w:pPr>
        <w:rPr>
          <w:sz w:val="24"/>
          <w:szCs w:val="24"/>
        </w:rPr>
      </w:pPr>
      <w:r>
        <w:rPr>
          <w:sz w:val="24"/>
          <w:szCs w:val="24"/>
        </w:rPr>
        <w:t>b. la questione dell’attività fisica</w:t>
      </w:r>
    </w:p>
    <w:p w:rsidR="00023584" w:rsidRDefault="00023584" w:rsidP="00023584">
      <w:pPr>
        <w:rPr>
          <w:sz w:val="24"/>
          <w:szCs w:val="24"/>
        </w:rPr>
      </w:pPr>
    </w:p>
    <w:p w:rsidR="00023584" w:rsidRPr="00015748" w:rsidRDefault="00023584" w:rsidP="00023584">
      <w:pPr>
        <w:rPr>
          <w:b/>
          <w:sz w:val="24"/>
          <w:szCs w:val="24"/>
        </w:rPr>
      </w:pPr>
      <w:r w:rsidRPr="00015748">
        <w:rPr>
          <w:b/>
          <w:sz w:val="24"/>
          <w:szCs w:val="24"/>
        </w:rPr>
        <w:t>3. Per seguire una corretta alimentazione è consigliabile utilizzare al posto del sale:</w:t>
      </w:r>
    </w:p>
    <w:p w:rsidR="00023584" w:rsidRDefault="00023584" w:rsidP="00023584">
      <w:pPr>
        <w:rPr>
          <w:sz w:val="24"/>
          <w:szCs w:val="24"/>
        </w:rPr>
      </w:pPr>
      <w:r>
        <w:rPr>
          <w:sz w:val="24"/>
          <w:szCs w:val="24"/>
        </w:rPr>
        <w:t>a. dado da brodo, senape, ketchup</w:t>
      </w:r>
    </w:p>
    <w:p w:rsidR="00023584" w:rsidRDefault="00023584" w:rsidP="00023584">
      <w:pPr>
        <w:rPr>
          <w:sz w:val="24"/>
          <w:szCs w:val="24"/>
        </w:rPr>
      </w:pPr>
      <w:r>
        <w:rPr>
          <w:sz w:val="24"/>
          <w:szCs w:val="24"/>
        </w:rPr>
        <w:t>b. aglio, cipolla, peperoncino</w:t>
      </w:r>
    </w:p>
    <w:p w:rsidR="00023584" w:rsidRDefault="00023584" w:rsidP="00023584">
      <w:pPr>
        <w:rPr>
          <w:sz w:val="24"/>
          <w:szCs w:val="24"/>
        </w:rPr>
      </w:pPr>
    </w:p>
    <w:p w:rsidR="00023584" w:rsidRPr="00015748" w:rsidRDefault="00023584" w:rsidP="00023584">
      <w:pPr>
        <w:rPr>
          <w:b/>
          <w:sz w:val="24"/>
          <w:szCs w:val="24"/>
        </w:rPr>
      </w:pPr>
      <w:r w:rsidRPr="00015748">
        <w:rPr>
          <w:b/>
          <w:sz w:val="24"/>
          <w:szCs w:val="24"/>
        </w:rPr>
        <w:t xml:space="preserve">4. </w:t>
      </w:r>
      <w:r w:rsidR="00015748" w:rsidRPr="00015748">
        <w:rPr>
          <w:b/>
          <w:sz w:val="24"/>
          <w:szCs w:val="24"/>
        </w:rPr>
        <w:t>Nel 2010  l’UNESCO ha definito la Dieta Mediterranea un :</w:t>
      </w:r>
    </w:p>
    <w:p w:rsidR="00015748" w:rsidRDefault="00015748" w:rsidP="00023584">
      <w:pPr>
        <w:rPr>
          <w:sz w:val="24"/>
          <w:szCs w:val="24"/>
        </w:rPr>
      </w:pPr>
      <w:r>
        <w:rPr>
          <w:sz w:val="24"/>
          <w:szCs w:val="24"/>
        </w:rPr>
        <w:t>a. patrimonio immateriale dell’umanità</w:t>
      </w:r>
    </w:p>
    <w:p w:rsidR="00015748" w:rsidRDefault="00015748" w:rsidP="00023584">
      <w:pPr>
        <w:rPr>
          <w:sz w:val="24"/>
          <w:szCs w:val="24"/>
        </w:rPr>
      </w:pPr>
      <w:r>
        <w:rPr>
          <w:sz w:val="24"/>
          <w:szCs w:val="24"/>
        </w:rPr>
        <w:t>b.</w:t>
      </w:r>
      <w:r w:rsidRPr="00015748">
        <w:rPr>
          <w:sz w:val="24"/>
          <w:szCs w:val="24"/>
        </w:rPr>
        <w:t xml:space="preserve"> </w:t>
      </w:r>
      <w:r>
        <w:rPr>
          <w:sz w:val="24"/>
          <w:szCs w:val="24"/>
        </w:rPr>
        <w:t>patrimonio materiale dell’umanità</w:t>
      </w:r>
    </w:p>
    <w:p w:rsidR="00015748" w:rsidRDefault="00015748" w:rsidP="00023584">
      <w:pPr>
        <w:rPr>
          <w:sz w:val="24"/>
          <w:szCs w:val="24"/>
        </w:rPr>
      </w:pPr>
    </w:p>
    <w:p w:rsidR="00015748" w:rsidRPr="00015748" w:rsidRDefault="00015748" w:rsidP="00023584">
      <w:pPr>
        <w:rPr>
          <w:b/>
          <w:sz w:val="24"/>
          <w:szCs w:val="24"/>
        </w:rPr>
      </w:pPr>
      <w:r w:rsidRPr="00015748">
        <w:rPr>
          <w:b/>
          <w:sz w:val="24"/>
          <w:szCs w:val="24"/>
        </w:rPr>
        <w:t>5. N</w:t>
      </w:r>
      <w:r>
        <w:rPr>
          <w:b/>
          <w:sz w:val="24"/>
          <w:szCs w:val="24"/>
        </w:rPr>
        <w:t>ella Dieta M</w:t>
      </w:r>
      <w:r w:rsidRPr="00015748">
        <w:rPr>
          <w:b/>
          <w:sz w:val="24"/>
          <w:szCs w:val="24"/>
        </w:rPr>
        <w:t>editerranea l’olio extravergine d’oliva va consumato:</w:t>
      </w:r>
    </w:p>
    <w:p w:rsidR="00015748" w:rsidRDefault="00015748" w:rsidP="00023584">
      <w:pPr>
        <w:rPr>
          <w:sz w:val="24"/>
          <w:szCs w:val="24"/>
        </w:rPr>
      </w:pPr>
      <w:r>
        <w:rPr>
          <w:sz w:val="24"/>
          <w:szCs w:val="24"/>
        </w:rPr>
        <w:t>a.  settimanalmente</w:t>
      </w:r>
    </w:p>
    <w:p w:rsidR="00015748" w:rsidRPr="00023584" w:rsidRDefault="00015748" w:rsidP="00023584">
      <w:pPr>
        <w:rPr>
          <w:sz w:val="24"/>
          <w:szCs w:val="24"/>
        </w:rPr>
      </w:pPr>
      <w:r>
        <w:rPr>
          <w:sz w:val="24"/>
          <w:szCs w:val="24"/>
        </w:rPr>
        <w:t>a.  tutti i giorni</w:t>
      </w:r>
    </w:p>
    <w:sectPr w:rsidR="00015748" w:rsidRPr="00023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23584"/>
    <w:rsid w:val="00015748"/>
    <w:rsid w:val="0002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2020-05-02T16:29:00Z</dcterms:created>
  <dcterms:modified xsi:type="dcterms:W3CDTF">2020-05-02T16:46:00Z</dcterms:modified>
</cp:coreProperties>
</file>