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3" w:rsidRDefault="006415E3" w:rsidP="006415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</w:p>
    <w:p w:rsidR="006415E3" w:rsidRDefault="006415E3" w:rsidP="006415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LEZIONE 8 DIETETICA</w:t>
      </w:r>
    </w:p>
    <w:p w:rsidR="006415E3" w:rsidRDefault="006415E3" w:rsidP="006415E3">
      <w:pPr>
        <w:jc w:val="center"/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L’acqua </w:t>
      </w:r>
      <w:proofErr w:type="spellStart"/>
      <w:r>
        <w:rPr>
          <w:rFonts w:ascii="Arial" w:hAnsi="Arial" w:cs="Arial"/>
          <w:sz w:val="24"/>
          <w:szCs w:val="24"/>
        </w:rPr>
        <w:t>tanscellulare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6415E3" w:rsidRDefault="006415E3" w:rsidP="006415E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Può essere eliminata un massaggio estetico</w:t>
      </w:r>
    </w:p>
    <w:p w:rsidR="006415E3" w:rsidRPr="006415E3" w:rsidRDefault="006415E3" w:rsidP="006415E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Può essere eliminata un massaggio estetico</w:t>
      </w: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l’acqua endogena:</w:t>
      </w:r>
    </w:p>
    <w:p w:rsidR="006415E3" w:rsidRDefault="006415E3" w:rsidP="006415E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introduce con cibi e bevande</w:t>
      </w:r>
    </w:p>
    <w:p w:rsidR="006415E3" w:rsidRDefault="006415E3" w:rsidP="006415E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forma nelle cellule durante processi ossidativi</w:t>
      </w: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in generale :</w:t>
      </w:r>
    </w:p>
    <w:p w:rsidR="006415E3" w:rsidRDefault="006415E3" w:rsidP="006415E3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sufficiente bere 8-10 bicchieri di acqua</w:t>
      </w:r>
    </w:p>
    <w:p w:rsidR="006415E3" w:rsidRDefault="006415E3" w:rsidP="006415E3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 è sufficiente bere 8-10 bicchieri di acqua</w:t>
      </w: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L’alcol :</w:t>
      </w:r>
    </w:p>
    <w:p w:rsidR="006415E3" w:rsidRDefault="006415E3" w:rsidP="006415E3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 una bevanda perciò idrata</w:t>
      </w:r>
    </w:p>
    <w:p w:rsidR="006415E3" w:rsidRDefault="006415E3" w:rsidP="006415E3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 una bevanda ma non </w:t>
      </w:r>
      <w:r w:rsidRPr="006415E3">
        <w:rPr>
          <w:rFonts w:ascii="Arial" w:hAnsi="Arial" w:cs="Arial"/>
          <w:sz w:val="24"/>
          <w:szCs w:val="24"/>
        </w:rPr>
        <w:t xml:space="preserve"> idrata</w:t>
      </w: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Pr="006415E3" w:rsidRDefault="006415E3" w:rsidP="006415E3">
      <w:pPr>
        <w:rPr>
          <w:rFonts w:ascii="Arial" w:hAnsi="Arial" w:cs="Arial"/>
          <w:sz w:val="24"/>
          <w:szCs w:val="24"/>
        </w:rPr>
      </w:pPr>
      <w:r w:rsidRPr="006415E3">
        <w:rPr>
          <w:rFonts w:ascii="Arial" w:hAnsi="Arial" w:cs="Arial"/>
          <w:sz w:val="24"/>
          <w:szCs w:val="24"/>
        </w:rPr>
        <w:t>5-</w:t>
      </w:r>
      <w:r w:rsidRPr="006415E3">
        <w:rPr>
          <w:rFonts w:ascii="Arial" w:hAnsi="Arial" w:cs="Arial"/>
          <w:b/>
          <w:sz w:val="24"/>
          <w:szCs w:val="24"/>
        </w:rPr>
        <w:t xml:space="preserve"> </w:t>
      </w:r>
      <w:r w:rsidRPr="006415E3">
        <w:rPr>
          <w:rFonts w:ascii="Arial" w:hAnsi="Arial" w:cs="Arial"/>
          <w:sz w:val="24"/>
          <w:szCs w:val="24"/>
        </w:rPr>
        <w:t>Bilancio passivo</w:t>
      </w:r>
      <w:r>
        <w:rPr>
          <w:rFonts w:ascii="Arial" w:hAnsi="Arial" w:cs="Arial"/>
          <w:b/>
          <w:sz w:val="24"/>
          <w:szCs w:val="24"/>
        </w:rPr>
        <w:t>:</w:t>
      </w:r>
    </w:p>
    <w:p w:rsidR="006415E3" w:rsidRPr="006415E3" w:rsidRDefault="006415E3" w:rsidP="006415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</w:t>
      </w:r>
      <w:r w:rsidRPr="006415E3">
        <w:rPr>
          <w:rFonts w:ascii="Arial" w:hAnsi="Arial" w:cs="Arial"/>
          <w:sz w:val="24"/>
          <w:szCs w:val="24"/>
        </w:rPr>
        <w:t>Acqua introdotta</w:t>
      </w:r>
      <w:r w:rsidRPr="006415E3">
        <w:rPr>
          <w:rFonts w:ascii="Arial" w:hAnsi="Arial" w:cs="Arial"/>
          <w:sz w:val="20"/>
          <w:szCs w:val="24"/>
        </w:rPr>
        <w:t>&lt;</w:t>
      </w:r>
      <w:r w:rsidRPr="006415E3">
        <w:rPr>
          <w:rFonts w:ascii="Arial" w:hAnsi="Arial" w:cs="Arial"/>
          <w:sz w:val="24"/>
          <w:szCs w:val="24"/>
        </w:rPr>
        <w:t xml:space="preserve">acqua eliminata  </w:t>
      </w:r>
    </w:p>
    <w:p w:rsidR="006415E3" w:rsidRPr="006415E3" w:rsidRDefault="006415E3" w:rsidP="006415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6415E3">
        <w:rPr>
          <w:rFonts w:ascii="Arial" w:hAnsi="Arial" w:cs="Arial"/>
          <w:sz w:val="24"/>
          <w:szCs w:val="24"/>
        </w:rPr>
        <w:t>Acqua introdotta</w:t>
      </w:r>
      <w:r w:rsidRPr="006415E3">
        <w:rPr>
          <w:rFonts w:ascii="Arial" w:hAnsi="Arial" w:cs="Arial"/>
          <w:sz w:val="20"/>
          <w:szCs w:val="24"/>
        </w:rPr>
        <w:t>&gt;</w:t>
      </w:r>
      <w:r w:rsidRPr="006415E3">
        <w:rPr>
          <w:rFonts w:ascii="Arial" w:hAnsi="Arial" w:cs="Arial"/>
          <w:sz w:val="24"/>
          <w:szCs w:val="24"/>
        </w:rPr>
        <w:t xml:space="preserve">acqua eliminata  </w:t>
      </w:r>
    </w:p>
    <w:p w:rsidR="006415E3" w:rsidRPr="006415E3" w:rsidRDefault="006415E3" w:rsidP="006415E3">
      <w:pPr>
        <w:pStyle w:val="Paragrafoelenco"/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DISTRIBUZIONE ACQUA CORPOREA</w:t>
      </w: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Acqua Totale Corporea (ATC)</w:t>
      </w:r>
    </w:p>
    <w:p w:rsidR="006415E3" w:rsidRPr="00297AD6" w:rsidRDefault="006415E3" w:rsidP="006415E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67% si trova nelle cellule dove costituisce il </w:t>
      </w:r>
      <w:r w:rsidRPr="00297AD6">
        <w:rPr>
          <w:rFonts w:ascii="Arial" w:hAnsi="Arial" w:cs="Arial"/>
          <w:b/>
          <w:sz w:val="24"/>
          <w:szCs w:val="24"/>
        </w:rPr>
        <w:t>liquido intracellulare</w:t>
      </w:r>
      <w:r>
        <w:rPr>
          <w:rFonts w:ascii="Arial" w:hAnsi="Arial" w:cs="Arial"/>
          <w:b/>
          <w:sz w:val="24"/>
          <w:szCs w:val="24"/>
        </w:rPr>
        <w:t xml:space="preserve"> (nel quale si svolgono le reazioni metaboliche)</w:t>
      </w:r>
    </w:p>
    <w:p w:rsidR="006415E3" w:rsidRDefault="006415E3" w:rsidP="006415E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AD6">
        <w:rPr>
          <w:rFonts w:ascii="Arial" w:hAnsi="Arial" w:cs="Arial"/>
          <w:sz w:val="24"/>
          <w:szCs w:val="24"/>
        </w:rPr>
        <w:t>33%</w:t>
      </w:r>
      <w:r>
        <w:rPr>
          <w:rFonts w:ascii="Arial" w:hAnsi="Arial" w:cs="Arial"/>
          <w:sz w:val="24"/>
          <w:szCs w:val="24"/>
        </w:rPr>
        <w:t xml:space="preserve"> si trova all’esterno della cellula formando il </w:t>
      </w:r>
      <w:r w:rsidRPr="00297AD6">
        <w:rPr>
          <w:rFonts w:ascii="Arial" w:hAnsi="Arial" w:cs="Arial"/>
          <w:b/>
          <w:sz w:val="24"/>
          <w:szCs w:val="24"/>
        </w:rPr>
        <w:t>liquido extracellulare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sua volta distinto in:</w:t>
      </w:r>
    </w:p>
    <w:p w:rsidR="006415E3" w:rsidRDefault="006415E3" w:rsidP="006415E3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interstiziale</w:t>
      </w:r>
    </w:p>
    <w:p w:rsidR="006415E3" w:rsidRDefault="006415E3" w:rsidP="006415E3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proofErr w:type="spellStart"/>
      <w:r>
        <w:rPr>
          <w:rFonts w:ascii="Arial" w:hAnsi="Arial" w:cs="Arial"/>
          <w:sz w:val="24"/>
          <w:szCs w:val="24"/>
        </w:rPr>
        <w:t>transcellulare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415E3" w:rsidRPr="00297AD6" w:rsidRDefault="006415E3" w:rsidP="006415E3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circolante o intravascolare</w:t>
      </w:r>
    </w:p>
    <w:p w:rsidR="006415E3" w:rsidRDefault="006415E3" w:rsidP="006415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ACQUA ESOGENA : se la si introduce con cibi e bevande</w:t>
      </w:r>
    </w:p>
    <w:p w:rsidR="006415E3" w:rsidRDefault="006415E3" w:rsidP="006415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ACQUA ENDOGENA:si forma nelle cellule durante i processi ossidativi del metabolismo</w:t>
      </w:r>
    </w:p>
    <w:p w:rsidR="006415E3" w:rsidRDefault="006415E3" w:rsidP="006415E3">
      <w:pPr>
        <w:ind w:left="360"/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ind w:left="360"/>
        <w:rPr>
          <w:rFonts w:ascii="Arial" w:hAnsi="Arial" w:cs="Arial"/>
          <w:sz w:val="24"/>
          <w:szCs w:val="24"/>
        </w:rPr>
      </w:pPr>
    </w:p>
    <w:p w:rsidR="006415E3" w:rsidRDefault="006415E3" w:rsidP="006415E3">
      <w:pPr>
        <w:ind w:left="360"/>
        <w:rPr>
          <w:rFonts w:ascii="Arial" w:hAnsi="Arial" w:cs="Arial"/>
          <w:b/>
          <w:sz w:val="24"/>
          <w:szCs w:val="24"/>
        </w:rPr>
      </w:pPr>
      <w:r w:rsidRPr="00DE5047">
        <w:rPr>
          <w:rFonts w:ascii="Arial" w:hAnsi="Arial" w:cs="Arial"/>
          <w:b/>
          <w:sz w:val="24"/>
          <w:szCs w:val="24"/>
        </w:rPr>
        <w:t>BILANCIO IDRICO</w:t>
      </w:r>
    </w:p>
    <w:p w:rsidR="006415E3" w:rsidRDefault="006415E3" w:rsidP="006415E3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E5047">
        <w:rPr>
          <w:rFonts w:ascii="Arial" w:hAnsi="Arial" w:cs="Arial"/>
          <w:b/>
          <w:sz w:val="24"/>
          <w:szCs w:val="24"/>
        </w:rPr>
        <w:t>Bilancio attivo</w:t>
      </w:r>
    </w:p>
    <w:p w:rsidR="006415E3" w:rsidRDefault="006415E3" w:rsidP="006415E3">
      <w:pPr>
        <w:pStyle w:val="Paragrafoelenco"/>
        <w:ind w:left="1080"/>
        <w:rPr>
          <w:rFonts w:ascii="Arial" w:hAnsi="Arial" w:cs="Arial"/>
          <w:sz w:val="24"/>
          <w:szCs w:val="24"/>
        </w:rPr>
      </w:pPr>
      <w:r w:rsidRPr="00DE5047">
        <w:rPr>
          <w:rFonts w:ascii="Arial" w:hAnsi="Arial" w:cs="Arial"/>
          <w:sz w:val="24"/>
          <w:szCs w:val="24"/>
        </w:rPr>
        <w:t>Acqua introdotta</w:t>
      </w:r>
      <w:r>
        <w:rPr>
          <w:rFonts w:ascii="Arial" w:hAnsi="Arial" w:cs="Arial"/>
          <w:sz w:val="20"/>
          <w:szCs w:val="24"/>
        </w:rPr>
        <w:t>&gt;</w:t>
      </w:r>
      <w:r>
        <w:rPr>
          <w:rFonts w:ascii="Arial" w:hAnsi="Arial" w:cs="Arial"/>
          <w:sz w:val="24"/>
          <w:szCs w:val="24"/>
        </w:rPr>
        <w:t>acqua eliminata  (</w:t>
      </w:r>
      <w:proofErr w:type="spellStart"/>
      <w:r w:rsidRPr="00DE5047">
        <w:rPr>
          <w:rFonts w:ascii="Arial" w:hAnsi="Arial" w:cs="Arial"/>
          <w:b/>
          <w:sz w:val="24"/>
          <w:szCs w:val="24"/>
        </w:rPr>
        <w:t>iperidratazione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415E3" w:rsidRDefault="006415E3" w:rsidP="006415E3">
      <w:pPr>
        <w:rPr>
          <w:rFonts w:ascii="Arial" w:hAnsi="Arial" w:cs="Arial"/>
          <w:sz w:val="24"/>
          <w:szCs w:val="24"/>
        </w:rPr>
      </w:pPr>
    </w:p>
    <w:p w:rsidR="006415E3" w:rsidRPr="00DE5047" w:rsidRDefault="006415E3" w:rsidP="006415E3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E5047">
        <w:rPr>
          <w:rFonts w:ascii="Arial" w:hAnsi="Arial" w:cs="Arial"/>
          <w:b/>
          <w:sz w:val="24"/>
          <w:szCs w:val="24"/>
        </w:rPr>
        <w:t>Bilancio passivo</w:t>
      </w:r>
    </w:p>
    <w:p w:rsidR="006415E3" w:rsidRDefault="006415E3" w:rsidP="006415E3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  <w:r w:rsidRPr="00DE5047">
        <w:rPr>
          <w:rFonts w:ascii="Arial" w:hAnsi="Arial" w:cs="Arial"/>
          <w:sz w:val="24"/>
          <w:szCs w:val="24"/>
        </w:rPr>
        <w:t>Acqua introdotta</w:t>
      </w:r>
      <w:r>
        <w:rPr>
          <w:rFonts w:ascii="Arial" w:hAnsi="Arial" w:cs="Arial"/>
          <w:sz w:val="20"/>
          <w:szCs w:val="24"/>
        </w:rPr>
        <w:t>&lt;</w:t>
      </w:r>
      <w:r>
        <w:rPr>
          <w:rFonts w:ascii="Arial" w:hAnsi="Arial" w:cs="Arial"/>
          <w:sz w:val="24"/>
          <w:szCs w:val="24"/>
        </w:rPr>
        <w:t>acqua eliminata  (</w:t>
      </w:r>
      <w:r>
        <w:rPr>
          <w:rFonts w:ascii="Arial" w:hAnsi="Arial" w:cs="Arial"/>
          <w:b/>
          <w:sz w:val="24"/>
          <w:szCs w:val="24"/>
        </w:rPr>
        <w:t>disidratazione)</w:t>
      </w:r>
    </w:p>
    <w:p w:rsidR="006415E3" w:rsidRDefault="006415E3" w:rsidP="006415E3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</w:p>
    <w:p w:rsidR="006415E3" w:rsidRDefault="006415E3" w:rsidP="006415E3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</w:p>
    <w:p w:rsidR="006415E3" w:rsidRPr="00DE5047" w:rsidRDefault="006415E3" w:rsidP="006415E3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E5047">
        <w:rPr>
          <w:rFonts w:ascii="Arial" w:hAnsi="Arial" w:cs="Arial"/>
          <w:b/>
          <w:sz w:val="24"/>
          <w:szCs w:val="24"/>
        </w:rPr>
        <w:t>Bilancio in pareggio</w:t>
      </w:r>
    </w:p>
    <w:p w:rsidR="006415E3" w:rsidRDefault="006415E3" w:rsidP="006415E3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E5047">
        <w:rPr>
          <w:rFonts w:ascii="Arial" w:hAnsi="Arial" w:cs="Arial"/>
          <w:sz w:val="24"/>
          <w:szCs w:val="24"/>
        </w:rPr>
        <w:t xml:space="preserve">Acqua </w:t>
      </w:r>
      <w:proofErr w:type="spellStart"/>
      <w:r w:rsidRPr="00DE5047">
        <w:rPr>
          <w:rFonts w:ascii="Arial" w:hAnsi="Arial" w:cs="Arial"/>
          <w:sz w:val="24"/>
          <w:szCs w:val="24"/>
        </w:rPr>
        <w:t>introdotta</w:t>
      </w:r>
      <w:r>
        <w:rPr>
          <w:rFonts w:ascii="Arial" w:hAnsi="Arial" w:cs="Arial"/>
          <w:sz w:val="20"/>
          <w:szCs w:val="24"/>
        </w:rPr>
        <w:t>=</w:t>
      </w:r>
      <w:r>
        <w:rPr>
          <w:rFonts w:ascii="Arial" w:hAnsi="Arial" w:cs="Arial"/>
          <w:sz w:val="24"/>
          <w:szCs w:val="24"/>
        </w:rPr>
        <w:t>acqua</w:t>
      </w:r>
      <w:proofErr w:type="spellEnd"/>
      <w:r>
        <w:rPr>
          <w:rFonts w:ascii="Arial" w:hAnsi="Arial" w:cs="Arial"/>
          <w:sz w:val="24"/>
          <w:szCs w:val="24"/>
        </w:rPr>
        <w:t xml:space="preserve"> eliminata  (</w:t>
      </w:r>
      <w:r w:rsidRPr="00DE5047">
        <w:rPr>
          <w:rFonts w:ascii="Arial" w:hAnsi="Arial" w:cs="Arial"/>
          <w:b/>
          <w:sz w:val="24"/>
          <w:szCs w:val="24"/>
        </w:rPr>
        <w:t>stato di benessere</w:t>
      </w:r>
      <w:r>
        <w:rPr>
          <w:rFonts w:ascii="Arial" w:hAnsi="Arial" w:cs="Arial"/>
          <w:sz w:val="24"/>
          <w:szCs w:val="24"/>
        </w:rPr>
        <w:t>)</w:t>
      </w:r>
    </w:p>
    <w:p w:rsidR="006415E3" w:rsidRDefault="006415E3" w:rsidP="006415E3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</w:p>
    <w:p w:rsidR="006415E3" w:rsidRPr="00DE5047" w:rsidRDefault="006415E3" w:rsidP="006415E3">
      <w:pPr>
        <w:pStyle w:val="Paragrafoelenco"/>
        <w:ind w:left="1080"/>
        <w:rPr>
          <w:rFonts w:ascii="Arial" w:hAnsi="Arial" w:cs="Arial"/>
          <w:sz w:val="24"/>
          <w:szCs w:val="24"/>
        </w:rPr>
      </w:pPr>
    </w:p>
    <w:p w:rsidR="006415E3" w:rsidRPr="00DE5047" w:rsidRDefault="006415E3" w:rsidP="006415E3">
      <w:pPr>
        <w:ind w:left="360"/>
        <w:rPr>
          <w:rFonts w:ascii="Arial" w:hAnsi="Arial" w:cs="Arial"/>
          <w:b/>
          <w:sz w:val="24"/>
          <w:szCs w:val="24"/>
        </w:rPr>
      </w:pPr>
    </w:p>
    <w:p w:rsidR="006415E3" w:rsidRPr="00D71436" w:rsidRDefault="006415E3" w:rsidP="006415E3">
      <w:pPr>
        <w:rPr>
          <w:rFonts w:ascii="Arial" w:hAnsi="Arial" w:cs="Arial"/>
          <w:sz w:val="24"/>
          <w:szCs w:val="24"/>
        </w:rPr>
      </w:pPr>
    </w:p>
    <w:p w:rsidR="000E0AB1" w:rsidRDefault="000E0AB1"/>
    <w:sectPr w:rsidR="000E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B4"/>
    <w:multiLevelType w:val="hybridMultilevel"/>
    <w:tmpl w:val="405C97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3119"/>
    <w:multiLevelType w:val="hybridMultilevel"/>
    <w:tmpl w:val="A18E5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4FD1"/>
    <w:multiLevelType w:val="hybridMultilevel"/>
    <w:tmpl w:val="9F2490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98B"/>
    <w:multiLevelType w:val="hybridMultilevel"/>
    <w:tmpl w:val="AFAAB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21D7"/>
    <w:multiLevelType w:val="hybridMultilevel"/>
    <w:tmpl w:val="C04CD8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A3938"/>
    <w:multiLevelType w:val="hybridMultilevel"/>
    <w:tmpl w:val="AD90E0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622FA"/>
    <w:multiLevelType w:val="hybridMultilevel"/>
    <w:tmpl w:val="3476196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A6A1D"/>
    <w:multiLevelType w:val="hybridMultilevel"/>
    <w:tmpl w:val="8634FB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31B10"/>
    <w:multiLevelType w:val="hybridMultilevel"/>
    <w:tmpl w:val="D7C2BB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D26A0"/>
    <w:multiLevelType w:val="hybridMultilevel"/>
    <w:tmpl w:val="F2E24F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4E39"/>
    <w:multiLevelType w:val="hybridMultilevel"/>
    <w:tmpl w:val="27BE2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4539F"/>
    <w:multiLevelType w:val="hybridMultilevel"/>
    <w:tmpl w:val="9E42C744"/>
    <w:lvl w:ilvl="0" w:tplc="661818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31CFD"/>
    <w:multiLevelType w:val="hybridMultilevel"/>
    <w:tmpl w:val="266EC64A"/>
    <w:lvl w:ilvl="0" w:tplc="661818D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2360A7"/>
    <w:multiLevelType w:val="hybridMultilevel"/>
    <w:tmpl w:val="83946C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415E3"/>
    <w:rsid w:val="000E0AB1"/>
    <w:rsid w:val="006415E3"/>
    <w:rsid w:val="00BC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2020-04-16T17:01:00Z</dcterms:created>
  <dcterms:modified xsi:type="dcterms:W3CDTF">2020-04-16T17:11:00Z</dcterms:modified>
</cp:coreProperties>
</file>